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F666D" w14:textId="77777777" w:rsidR="004E6D0E" w:rsidRPr="0092446C" w:rsidRDefault="004E6D0E" w:rsidP="004E6D0E">
      <w:pPr>
        <w:ind w:right="180"/>
        <w:jc w:val="center"/>
        <w:rPr>
          <w:rFonts w:ascii="Georgia" w:hAnsi="Georgia"/>
          <w:b/>
        </w:rPr>
      </w:pPr>
      <w:r w:rsidRPr="0092446C">
        <w:rPr>
          <w:rFonts w:ascii="Georgia" w:hAnsi="Georgia"/>
          <w:b/>
        </w:rPr>
        <w:t>VICTORIA TZOTZKOVA</w:t>
      </w:r>
    </w:p>
    <w:p w14:paraId="59592B27" w14:textId="77777777" w:rsidR="004E6D0E" w:rsidRPr="0092446C" w:rsidRDefault="004E6D0E" w:rsidP="004E6D0E">
      <w:pPr>
        <w:tabs>
          <w:tab w:val="left" w:pos="9540"/>
        </w:tabs>
        <w:ind w:right="180"/>
        <w:jc w:val="center"/>
        <w:rPr>
          <w:rFonts w:ascii="Georgia" w:hAnsi="Georgia"/>
          <w:sz w:val="20"/>
        </w:rPr>
      </w:pPr>
    </w:p>
    <w:p w14:paraId="4CD962EA" w14:textId="77777777" w:rsidR="004E6D0E" w:rsidRPr="00F0354D" w:rsidRDefault="004E6D0E" w:rsidP="004E6D0E">
      <w:pPr>
        <w:tabs>
          <w:tab w:val="left" w:pos="9540"/>
        </w:tabs>
        <w:ind w:right="180"/>
        <w:jc w:val="center"/>
        <w:rPr>
          <w:rFonts w:ascii="Georgia" w:hAnsi="Georgia"/>
          <w:sz w:val="20"/>
        </w:rPr>
      </w:pPr>
      <w:r w:rsidRPr="00F0354D">
        <w:rPr>
          <w:rFonts w:ascii="Georgia" w:hAnsi="Georgia"/>
          <w:sz w:val="20"/>
        </w:rPr>
        <w:t xml:space="preserve">vdt3@caa.columbia.edu • </w:t>
      </w:r>
      <w:r>
        <w:rPr>
          <w:rFonts w:ascii="Georgia" w:hAnsi="Georgia"/>
          <w:sz w:val="20"/>
        </w:rPr>
        <w:t xml:space="preserve">+1 </w:t>
      </w:r>
      <w:r w:rsidRPr="00F0354D">
        <w:rPr>
          <w:rFonts w:ascii="Georgia" w:hAnsi="Georgia"/>
          <w:sz w:val="20"/>
        </w:rPr>
        <w:t>(917) 678-1713</w:t>
      </w:r>
    </w:p>
    <w:p w14:paraId="4AB48C7D" w14:textId="77777777" w:rsidR="004E6D0E" w:rsidRPr="00F0354D" w:rsidRDefault="004E6D0E" w:rsidP="004E6D0E">
      <w:pPr>
        <w:tabs>
          <w:tab w:val="left" w:pos="9540"/>
        </w:tabs>
        <w:ind w:right="180"/>
        <w:jc w:val="center"/>
        <w:rPr>
          <w:rFonts w:ascii="Georgia" w:hAnsi="Georgia"/>
          <w:sz w:val="20"/>
        </w:rPr>
      </w:pPr>
      <w:r w:rsidRPr="00F0354D">
        <w:rPr>
          <w:rFonts w:ascii="Georgia" w:hAnsi="Georgia"/>
          <w:sz w:val="20"/>
        </w:rPr>
        <w:t>www.victoriatzotzkova.com</w:t>
      </w:r>
    </w:p>
    <w:p w14:paraId="0B7E7D51" w14:textId="77777777" w:rsidR="004E6D0E" w:rsidRPr="0092446C" w:rsidRDefault="004E6D0E" w:rsidP="004E6D0E">
      <w:pPr>
        <w:tabs>
          <w:tab w:val="left" w:pos="9540"/>
        </w:tabs>
        <w:ind w:right="180"/>
        <w:rPr>
          <w:rFonts w:ascii="Georgia" w:hAnsi="Georgia"/>
          <w:kern w:val="28"/>
          <w:sz w:val="20"/>
        </w:rPr>
      </w:pPr>
    </w:p>
    <w:tbl>
      <w:tblPr>
        <w:tblW w:w="9270" w:type="dxa"/>
        <w:tblInd w:w="180" w:type="dxa"/>
        <w:tblLayout w:type="fixed"/>
        <w:tblCellMar>
          <w:left w:w="180" w:type="dxa"/>
          <w:right w:w="180" w:type="dxa"/>
        </w:tblCellMar>
        <w:tblLook w:val="0000" w:firstRow="0" w:lastRow="0" w:firstColumn="0" w:lastColumn="0" w:noHBand="0" w:noVBand="0"/>
      </w:tblPr>
      <w:tblGrid>
        <w:gridCol w:w="9270"/>
      </w:tblGrid>
      <w:tr w:rsidR="004E6D0E" w:rsidRPr="0092446C" w14:paraId="4EC05085" w14:textId="77777777" w:rsidTr="00EB6793">
        <w:trPr>
          <w:trHeight w:val="186"/>
        </w:trPr>
        <w:tc>
          <w:tcPr>
            <w:tcW w:w="9270" w:type="dxa"/>
            <w:tcBorders>
              <w:top w:val="single" w:sz="8" w:space="0" w:color="auto"/>
              <w:left w:val="nil"/>
              <w:bottom w:val="nil"/>
              <w:right w:val="nil"/>
            </w:tcBorders>
          </w:tcPr>
          <w:p w14:paraId="0E9A411B" w14:textId="77777777" w:rsidR="004E6D0E" w:rsidRPr="0092446C" w:rsidRDefault="004E6D0E" w:rsidP="00EB6793">
            <w:pPr>
              <w:tabs>
                <w:tab w:val="left" w:pos="9540"/>
              </w:tabs>
              <w:ind w:right="180"/>
              <w:rPr>
                <w:rFonts w:ascii="Georgia" w:hAnsi="Georgia"/>
                <w:kern w:val="28"/>
                <w:sz w:val="10"/>
              </w:rPr>
            </w:pPr>
          </w:p>
        </w:tc>
      </w:tr>
    </w:tbl>
    <w:p w14:paraId="42DDE27F" w14:textId="77777777" w:rsidR="004E6D0E" w:rsidRDefault="004E6D0E" w:rsidP="004E6D0E">
      <w:pPr>
        <w:tabs>
          <w:tab w:val="left" w:pos="9540"/>
        </w:tabs>
        <w:ind w:right="180"/>
        <w:rPr>
          <w:rFonts w:ascii="Georgia" w:hAnsi="Georgia"/>
          <w:b/>
          <w:kern w:val="28"/>
          <w:sz w:val="20"/>
        </w:rPr>
      </w:pPr>
    </w:p>
    <w:p w14:paraId="5546F65B" w14:textId="419AF885" w:rsidR="004E6D0E" w:rsidRDefault="004E6D0E" w:rsidP="004E6D0E">
      <w:pPr>
        <w:tabs>
          <w:tab w:val="left" w:pos="9540"/>
        </w:tabs>
        <w:ind w:right="180"/>
        <w:rPr>
          <w:rFonts w:ascii="Georgia" w:hAnsi="Georgia"/>
          <w:kern w:val="28"/>
          <w:sz w:val="20"/>
        </w:rPr>
      </w:pPr>
      <w:r>
        <w:rPr>
          <w:rFonts w:ascii="Georgia" w:hAnsi="Georgia"/>
          <w:b/>
          <w:kern w:val="28"/>
          <w:sz w:val="20"/>
        </w:rPr>
        <w:t xml:space="preserve">PROFESSIONAL PROFILE: </w:t>
      </w:r>
      <w:r>
        <w:rPr>
          <w:rFonts w:ascii="Georgia" w:hAnsi="Georgia"/>
          <w:kern w:val="28"/>
          <w:sz w:val="20"/>
        </w:rPr>
        <w:t>Pianist-researcher working in music performance and academic research</w:t>
      </w:r>
      <w:r w:rsidR="00E84AE5">
        <w:rPr>
          <w:rFonts w:ascii="Georgia" w:hAnsi="Georgia"/>
          <w:kern w:val="28"/>
          <w:sz w:val="20"/>
        </w:rPr>
        <w:t xml:space="preserve"> as mutually inclusive, with a focus on hybrid-format, collaborative and interactive projects in performance and related research areas, or, artistic research in music. </w:t>
      </w:r>
    </w:p>
    <w:p w14:paraId="1E65E132" w14:textId="77777777" w:rsidR="004E6D0E" w:rsidRDefault="004E6D0E" w:rsidP="004E6D0E">
      <w:pPr>
        <w:tabs>
          <w:tab w:val="left" w:pos="9540"/>
        </w:tabs>
        <w:ind w:right="180"/>
        <w:rPr>
          <w:rFonts w:ascii="Georgia" w:hAnsi="Georgia"/>
          <w:kern w:val="28"/>
          <w:sz w:val="20"/>
        </w:rPr>
      </w:pPr>
    </w:p>
    <w:p w14:paraId="457CF05D" w14:textId="77777777" w:rsidR="004E6D0E" w:rsidRPr="005728D3" w:rsidRDefault="004E6D0E" w:rsidP="004E6D0E">
      <w:pPr>
        <w:tabs>
          <w:tab w:val="left" w:pos="9540"/>
        </w:tabs>
        <w:ind w:right="180"/>
        <w:rPr>
          <w:rFonts w:ascii="Georgia" w:hAnsi="Georgia"/>
          <w:b/>
          <w:kern w:val="28"/>
          <w:sz w:val="20"/>
        </w:rPr>
      </w:pPr>
      <w:r>
        <w:rPr>
          <w:rFonts w:ascii="Georgia" w:hAnsi="Georgia"/>
          <w:b/>
          <w:kern w:val="28"/>
          <w:sz w:val="20"/>
        </w:rPr>
        <w:t>CURRENT ACADEMIC AFFILIATION</w:t>
      </w:r>
    </w:p>
    <w:p w14:paraId="651DF846" w14:textId="77777777" w:rsidR="004E6D0E" w:rsidRDefault="004E6D0E" w:rsidP="004E6D0E">
      <w:pPr>
        <w:tabs>
          <w:tab w:val="left" w:pos="9540"/>
        </w:tabs>
        <w:ind w:right="180"/>
        <w:rPr>
          <w:rFonts w:ascii="Georgia" w:hAnsi="Georgia"/>
          <w:kern w:val="28"/>
          <w:sz w:val="20"/>
        </w:rPr>
      </w:pPr>
    </w:p>
    <w:p w14:paraId="49CA8320" w14:textId="77777777" w:rsidR="004E6D0E" w:rsidRDefault="004E6D0E" w:rsidP="004E6D0E">
      <w:pPr>
        <w:ind w:left="900" w:right="180" w:hanging="900"/>
        <w:rPr>
          <w:rFonts w:ascii="Georgia" w:hAnsi="Georgia"/>
          <w:kern w:val="28"/>
          <w:sz w:val="20"/>
        </w:rPr>
      </w:pPr>
      <w:r w:rsidRPr="00F86B8D">
        <w:rPr>
          <w:rFonts w:ascii="Georgia" w:hAnsi="Georgia"/>
          <w:kern w:val="28"/>
          <w:sz w:val="20"/>
        </w:rPr>
        <w:t>MASSACHUSETTS INSTITUTE OF TECHNOLOGY, Department of Music and Theater Arts</w:t>
      </w:r>
      <w:r>
        <w:rPr>
          <w:rFonts w:ascii="Georgia" w:hAnsi="Georgia"/>
          <w:kern w:val="28"/>
          <w:sz w:val="20"/>
        </w:rPr>
        <w:t xml:space="preserve">, </w:t>
      </w:r>
    </w:p>
    <w:p w14:paraId="79153977" w14:textId="77777777" w:rsidR="004E6D0E" w:rsidRDefault="004E6D0E" w:rsidP="004E6D0E">
      <w:pPr>
        <w:ind w:left="900" w:right="180"/>
        <w:rPr>
          <w:rFonts w:ascii="Georgia" w:hAnsi="Georgia"/>
          <w:kern w:val="28"/>
          <w:sz w:val="20"/>
        </w:rPr>
      </w:pPr>
      <w:r>
        <w:rPr>
          <w:rFonts w:ascii="Georgia" w:hAnsi="Georgia"/>
          <w:kern w:val="28"/>
          <w:sz w:val="20"/>
        </w:rPr>
        <w:t xml:space="preserve">Affiliate Artist (2017-present) </w:t>
      </w:r>
    </w:p>
    <w:p w14:paraId="3E4A7813" w14:textId="77777777" w:rsidR="004E6D0E" w:rsidRDefault="004E6D0E" w:rsidP="004E6D0E">
      <w:pPr>
        <w:ind w:right="180"/>
        <w:rPr>
          <w:rFonts w:ascii="Georgia" w:hAnsi="Georgia"/>
          <w:kern w:val="28"/>
          <w:sz w:val="20"/>
        </w:rPr>
      </w:pPr>
    </w:p>
    <w:p w14:paraId="49ED55D5" w14:textId="77777777" w:rsidR="004E6D0E" w:rsidRPr="00666E50" w:rsidRDefault="004E6D0E" w:rsidP="004E6D0E">
      <w:pPr>
        <w:tabs>
          <w:tab w:val="left" w:pos="9540"/>
        </w:tabs>
        <w:ind w:right="180"/>
        <w:rPr>
          <w:rFonts w:ascii="Georgia" w:hAnsi="Georgia"/>
          <w:b/>
          <w:kern w:val="28"/>
          <w:sz w:val="20"/>
        </w:rPr>
      </w:pPr>
      <w:r>
        <w:rPr>
          <w:rFonts w:ascii="Georgia" w:hAnsi="Georgia"/>
          <w:b/>
          <w:kern w:val="28"/>
          <w:sz w:val="20"/>
        </w:rPr>
        <w:t>EDUCATION</w:t>
      </w:r>
    </w:p>
    <w:p w14:paraId="3102998E" w14:textId="77777777" w:rsidR="004E6D0E" w:rsidRPr="0092446C" w:rsidRDefault="004E6D0E" w:rsidP="004E6D0E">
      <w:pPr>
        <w:tabs>
          <w:tab w:val="left" w:pos="9540"/>
        </w:tabs>
        <w:ind w:right="180"/>
        <w:rPr>
          <w:rFonts w:ascii="Georgia" w:hAnsi="Georgia"/>
          <w:kern w:val="28"/>
          <w:sz w:val="20"/>
        </w:rPr>
      </w:pPr>
    </w:p>
    <w:p w14:paraId="4BC9B9DF" w14:textId="77777777" w:rsidR="004E6D0E" w:rsidRPr="0092446C" w:rsidRDefault="004E6D0E" w:rsidP="004E6D0E">
      <w:pPr>
        <w:tabs>
          <w:tab w:val="left" w:pos="9540"/>
        </w:tabs>
        <w:ind w:right="180"/>
        <w:rPr>
          <w:rFonts w:ascii="Georgia" w:hAnsi="Georgia"/>
          <w:kern w:val="28"/>
          <w:sz w:val="20"/>
        </w:rPr>
      </w:pPr>
      <w:r w:rsidRPr="0092446C">
        <w:rPr>
          <w:rFonts w:ascii="Georgia" w:hAnsi="Georgia"/>
          <w:kern w:val="28"/>
          <w:sz w:val="20"/>
        </w:rPr>
        <w:t>COLUMBIA UNIVERSITY, Graduate School of Arts and Sciences</w:t>
      </w:r>
    </w:p>
    <w:p w14:paraId="14EC7F53" w14:textId="77777777" w:rsidR="004E6D0E" w:rsidRPr="0092446C" w:rsidRDefault="004E6D0E" w:rsidP="004E6D0E">
      <w:pPr>
        <w:ind w:left="360"/>
        <w:rPr>
          <w:rFonts w:ascii="Georgia" w:hAnsi="Georgia"/>
          <w:kern w:val="28"/>
          <w:sz w:val="20"/>
        </w:rPr>
      </w:pPr>
      <w:r w:rsidRPr="0092446C">
        <w:rPr>
          <w:rFonts w:ascii="Georgia" w:hAnsi="Georgia"/>
          <w:kern w:val="28"/>
          <w:sz w:val="20"/>
        </w:rPr>
        <w:t>PhD in Music Theory (May 2012)</w:t>
      </w:r>
    </w:p>
    <w:p w14:paraId="4FDD486D" w14:textId="77777777" w:rsidR="004E6D0E" w:rsidRPr="009A6D6E" w:rsidRDefault="004E6D0E" w:rsidP="004E6D0E">
      <w:pPr>
        <w:pStyle w:val="ListParagraph"/>
        <w:numPr>
          <w:ilvl w:val="0"/>
          <w:numId w:val="1"/>
        </w:numPr>
        <w:tabs>
          <w:tab w:val="left" w:pos="9540"/>
        </w:tabs>
        <w:ind w:left="900" w:right="180"/>
        <w:rPr>
          <w:rFonts w:ascii="Georgia" w:hAnsi="Georgia"/>
          <w:kern w:val="28"/>
          <w:sz w:val="20"/>
        </w:rPr>
      </w:pPr>
      <w:r w:rsidRPr="009A6D6E">
        <w:rPr>
          <w:rFonts w:ascii="Georgia" w:hAnsi="Georgia"/>
          <w:kern w:val="28"/>
          <w:sz w:val="20"/>
        </w:rPr>
        <w:t>Dissertation: “</w:t>
      </w:r>
      <w:r w:rsidRPr="009A6D6E">
        <w:rPr>
          <w:rFonts w:ascii="Georgia" w:hAnsi="Georgia"/>
          <w:sz w:val="20"/>
        </w:rPr>
        <w:t>Theorizing Pianistic Experience: Tradition, Instrument, Performer</w:t>
      </w:r>
      <w:r w:rsidRPr="009A6D6E">
        <w:rPr>
          <w:rFonts w:ascii="Georgia" w:hAnsi="Georgia"/>
          <w:kern w:val="28"/>
          <w:sz w:val="20"/>
        </w:rPr>
        <w:t xml:space="preserve">” </w:t>
      </w:r>
    </w:p>
    <w:p w14:paraId="77305D0E" w14:textId="77777777" w:rsidR="004E6D0E" w:rsidRPr="0092446C" w:rsidRDefault="004E6D0E" w:rsidP="004E6D0E">
      <w:pPr>
        <w:ind w:left="1080" w:right="180"/>
        <w:rPr>
          <w:rFonts w:ascii="Georgia" w:hAnsi="Georgia"/>
          <w:kern w:val="28"/>
          <w:sz w:val="20"/>
        </w:rPr>
      </w:pPr>
      <w:r w:rsidRPr="0092446C">
        <w:rPr>
          <w:rFonts w:ascii="Georgia" w:hAnsi="Georgia"/>
          <w:sz w:val="20"/>
        </w:rPr>
        <w:t>Professor George E. Lewis, Advisor; Professor Bradford Gar</w:t>
      </w:r>
      <w:r>
        <w:rPr>
          <w:rFonts w:ascii="Georgia" w:hAnsi="Georgia"/>
          <w:sz w:val="20"/>
        </w:rPr>
        <w:t xml:space="preserve">ton, Professor Ellie Hisama, </w:t>
      </w:r>
      <w:r w:rsidRPr="0092446C">
        <w:rPr>
          <w:rFonts w:ascii="Georgia" w:hAnsi="Georgia"/>
          <w:sz w:val="20"/>
        </w:rPr>
        <w:t>Professor Poundie Burste</w:t>
      </w:r>
      <w:r>
        <w:rPr>
          <w:rFonts w:ascii="Georgia" w:hAnsi="Georgia"/>
          <w:sz w:val="20"/>
        </w:rPr>
        <w:t xml:space="preserve">in, and Professor Reiko Fueting, </w:t>
      </w:r>
      <w:r w:rsidRPr="0092446C">
        <w:rPr>
          <w:rFonts w:ascii="Georgia" w:hAnsi="Georgia"/>
          <w:sz w:val="20"/>
        </w:rPr>
        <w:t>Committee Members</w:t>
      </w:r>
    </w:p>
    <w:p w14:paraId="156ECBAA" w14:textId="2509A066" w:rsidR="004E6D0E" w:rsidRDefault="004E6D0E" w:rsidP="004E6D0E">
      <w:pPr>
        <w:pStyle w:val="ListParagraph"/>
        <w:numPr>
          <w:ilvl w:val="0"/>
          <w:numId w:val="1"/>
        </w:numPr>
        <w:tabs>
          <w:tab w:val="left" w:pos="9540"/>
        </w:tabs>
        <w:ind w:left="900" w:right="180"/>
        <w:rPr>
          <w:rFonts w:ascii="Georgia" w:hAnsi="Georgia"/>
          <w:sz w:val="20"/>
        </w:rPr>
      </w:pPr>
      <w:r w:rsidRPr="009A6D6E">
        <w:rPr>
          <w:rFonts w:ascii="Georgia" w:hAnsi="Georgia"/>
          <w:sz w:val="20"/>
        </w:rPr>
        <w:t xml:space="preserve">Drawing on interviews, pedagogical manuals, </w:t>
      </w:r>
      <w:r w:rsidR="00316785">
        <w:rPr>
          <w:rFonts w:ascii="Georgia" w:hAnsi="Georgia"/>
          <w:sz w:val="20"/>
        </w:rPr>
        <w:t>first-hand</w:t>
      </w:r>
      <w:r w:rsidRPr="009A6D6E">
        <w:rPr>
          <w:rFonts w:ascii="Georgia" w:hAnsi="Georgia"/>
          <w:sz w:val="20"/>
        </w:rPr>
        <w:t xml:space="preserve"> perf</w:t>
      </w:r>
      <w:r>
        <w:rPr>
          <w:rFonts w:ascii="Georgia" w:hAnsi="Georgia"/>
          <w:sz w:val="20"/>
        </w:rPr>
        <w:t>ormance experience</w:t>
      </w:r>
      <w:r w:rsidR="00316785">
        <w:rPr>
          <w:rFonts w:ascii="Georgia" w:hAnsi="Georgia"/>
          <w:sz w:val="20"/>
        </w:rPr>
        <w:t xml:space="preserve"> </w:t>
      </w:r>
      <w:r>
        <w:rPr>
          <w:rFonts w:ascii="Georgia" w:hAnsi="Georgia"/>
          <w:sz w:val="20"/>
        </w:rPr>
        <w:t>and current</w:t>
      </w:r>
    </w:p>
    <w:p w14:paraId="5687E9AF" w14:textId="77777777" w:rsidR="004E6D0E" w:rsidRPr="009A6D6E" w:rsidRDefault="004E6D0E" w:rsidP="004E6D0E">
      <w:pPr>
        <w:pStyle w:val="ListParagraph"/>
        <w:ind w:left="1080" w:right="180"/>
        <w:rPr>
          <w:rFonts w:ascii="Georgia" w:hAnsi="Georgia"/>
          <w:sz w:val="20"/>
        </w:rPr>
      </w:pPr>
      <w:r w:rsidRPr="009A6D6E">
        <w:rPr>
          <w:rFonts w:ascii="Georgia" w:hAnsi="Georgia"/>
          <w:sz w:val="20"/>
        </w:rPr>
        <w:t>research in cognitive function, psycho</w:t>
      </w:r>
      <w:r>
        <w:rPr>
          <w:rFonts w:ascii="Georgia" w:hAnsi="Georgia"/>
          <w:sz w:val="20"/>
        </w:rPr>
        <w:t>-</w:t>
      </w:r>
      <w:r w:rsidRPr="009A6D6E">
        <w:rPr>
          <w:rFonts w:ascii="Georgia" w:hAnsi="Georgia"/>
          <w:sz w:val="20"/>
        </w:rPr>
        <w:t xml:space="preserve">acoustics, sound studies, and cultural theory, this study foregrounds the dynamic, interactive, and improvisatory aspects of a classical pianist’s work with musical </w:t>
      </w:r>
      <w:r>
        <w:rPr>
          <w:rFonts w:ascii="Georgia" w:hAnsi="Georgia"/>
          <w:sz w:val="20"/>
        </w:rPr>
        <w:t xml:space="preserve">sound. </w:t>
      </w:r>
    </w:p>
    <w:p w14:paraId="371CCFDE" w14:textId="77777777" w:rsidR="004E6D0E" w:rsidRPr="0092446C" w:rsidRDefault="004E6D0E" w:rsidP="004E6D0E">
      <w:pPr>
        <w:tabs>
          <w:tab w:val="left" w:pos="9540"/>
        </w:tabs>
        <w:ind w:right="180" w:firstLine="360"/>
        <w:rPr>
          <w:rFonts w:ascii="Georgia" w:hAnsi="Georgia"/>
          <w:kern w:val="28"/>
          <w:sz w:val="20"/>
        </w:rPr>
      </w:pPr>
      <w:r w:rsidRPr="0092446C">
        <w:rPr>
          <w:rFonts w:ascii="Georgia" w:hAnsi="Georgia"/>
          <w:kern w:val="28"/>
          <w:sz w:val="20"/>
        </w:rPr>
        <w:t xml:space="preserve">MPhil </w:t>
      </w:r>
      <w:r>
        <w:rPr>
          <w:rFonts w:ascii="Georgia" w:hAnsi="Georgia"/>
          <w:kern w:val="28"/>
          <w:sz w:val="20"/>
        </w:rPr>
        <w:t xml:space="preserve">in Music </w:t>
      </w:r>
      <w:r w:rsidRPr="0092446C">
        <w:rPr>
          <w:rFonts w:ascii="Georgia" w:hAnsi="Georgia"/>
          <w:kern w:val="28"/>
          <w:sz w:val="20"/>
        </w:rPr>
        <w:t>(February 2004)</w:t>
      </w:r>
    </w:p>
    <w:p w14:paraId="675F43B3" w14:textId="77777777" w:rsidR="004E6D0E" w:rsidRPr="0092446C" w:rsidRDefault="004E6D0E" w:rsidP="004E6D0E">
      <w:pPr>
        <w:tabs>
          <w:tab w:val="left" w:pos="9540"/>
        </w:tabs>
        <w:ind w:right="180" w:firstLine="360"/>
        <w:rPr>
          <w:rFonts w:ascii="Georgia" w:hAnsi="Georgia"/>
          <w:kern w:val="28"/>
          <w:sz w:val="20"/>
        </w:rPr>
      </w:pPr>
      <w:r w:rsidRPr="0092446C">
        <w:rPr>
          <w:rFonts w:ascii="Georgia" w:hAnsi="Georgia"/>
          <w:kern w:val="28"/>
          <w:sz w:val="20"/>
        </w:rPr>
        <w:t>MA in Music Theory (October 2003)</w:t>
      </w:r>
    </w:p>
    <w:p w14:paraId="4CB511E1" w14:textId="77777777" w:rsidR="004E6D0E" w:rsidRDefault="004E6D0E" w:rsidP="004E6D0E">
      <w:pPr>
        <w:pStyle w:val="ListParagraph"/>
        <w:numPr>
          <w:ilvl w:val="0"/>
          <w:numId w:val="1"/>
        </w:numPr>
        <w:tabs>
          <w:tab w:val="left" w:pos="9540"/>
        </w:tabs>
        <w:ind w:left="900" w:right="180"/>
        <w:rPr>
          <w:rFonts w:ascii="Georgia" w:hAnsi="Georgia"/>
          <w:kern w:val="28"/>
          <w:sz w:val="20"/>
        </w:rPr>
      </w:pPr>
      <w:r w:rsidRPr="009A6D6E">
        <w:rPr>
          <w:rFonts w:ascii="Georgia" w:hAnsi="Georgia"/>
          <w:kern w:val="28"/>
          <w:sz w:val="20"/>
        </w:rPr>
        <w:t>Master’s Thesis: “A Close Reading of Formal Articulation a</w:t>
      </w:r>
      <w:r>
        <w:rPr>
          <w:rFonts w:ascii="Georgia" w:hAnsi="Georgia"/>
          <w:kern w:val="28"/>
          <w:sz w:val="20"/>
        </w:rPr>
        <w:t>nd Stylistic Particularities in</w:t>
      </w:r>
    </w:p>
    <w:p w14:paraId="597BB523" w14:textId="77777777" w:rsidR="004E6D0E" w:rsidRDefault="004E6D0E" w:rsidP="004E6D0E">
      <w:pPr>
        <w:pStyle w:val="ListParagraph"/>
        <w:tabs>
          <w:tab w:val="left" w:pos="9540"/>
        </w:tabs>
        <w:ind w:left="900" w:right="180" w:firstLine="180"/>
        <w:rPr>
          <w:rFonts w:ascii="Georgia" w:hAnsi="Georgia"/>
          <w:kern w:val="28"/>
          <w:sz w:val="20"/>
        </w:rPr>
      </w:pPr>
      <w:r w:rsidRPr="009A6D6E">
        <w:rPr>
          <w:rFonts w:ascii="Georgia" w:hAnsi="Georgia"/>
          <w:kern w:val="28"/>
          <w:sz w:val="20"/>
        </w:rPr>
        <w:t xml:space="preserve">Prokofiev’s Fifth Piano Sonata, First Movement Exposition” </w:t>
      </w:r>
    </w:p>
    <w:p w14:paraId="79E0D5BB" w14:textId="77777777" w:rsidR="004E6D0E" w:rsidRDefault="004E6D0E" w:rsidP="004E6D0E">
      <w:pPr>
        <w:pStyle w:val="ListParagraph"/>
        <w:tabs>
          <w:tab w:val="left" w:pos="9540"/>
        </w:tabs>
        <w:ind w:left="900" w:right="180" w:firstLine="180"/>
        <w:rPr>
          <w:rFonts w:ascii="Georgia" w:hAnsi="Georgia"/>
          <w:kern w:val="28"/>
          <w:sz w:val="20"/>
        </w:rPr>
      </w:pPr>
    </w:p>
    <w:p w14:paraId="417454DB" w14:textId="77777777" w:rsidR="004E6D0E" w:rsidRPr="0092446C" w:rsidRDefault="004E6D0E" w:rsidP="004E6D0E">
      <w:pPr>
        <w:tabs>
          <w:tab w:val="left" w:pos="9540"/>
        </w:tabs>
        <w:ind w:right="180"/>
        <w:rPr>
          <w:rFonts w:ascii="Georgia" w:hAnsi="Georgia"/>
          <w:kern w:val="28"/>
          <w:sz w:val="20"/>
        </w:rPr>
      </w:pPr>
      <w:r w:rsidRPr="0092446C">
        <w:rPr>
          <w:rFonts w:ascii="Georgia" w:hAnsi="Georgia"/>
          <w:kern w:val="28"/>
          <w:sz w:val="20"/>
        </w:rPr>
        <w:t xml:space="preserve">BOSTON </w:t>
      </w:r>
      <w:r>
        <w:rPr>
          <w:rFonts w:ascii="Georgia" w:hAnsi="Georgia"/>
          <w:kern w:val="28"/>
          <w:sz w:val="20"/>
        </w:rPr>
        <w:t>UNIVERSITY, School for the Arts,</w:t>
      </w:r>
      <w:r w:rsidRPr="0092446C">
        <w:rPr>
          <w:rFonts w:ascii="Georgia" w:hAnsi="Georgia"/>
          <w:kern w:val="28"/>
          <w:sz w:val="20"/>
        </w:rPr>
        <w:t xml:space="preserve"> College of Liberal Arts</w:t>
      </w:r>
    </w:p>
    <w:p w14:paraId="26E81B05" w14:textId="77777777" w:rsidR="004E6D0E" w:rsidRDefault="004E6D0E" w:rsidP="004E6D0E">
      <w:pPr>
        <w:pStyle w:val="ListParagraph"/>
        <w:tabs>
          <w:tab w:val="left" w:pos="9540"/>
        </w:tabs>
        <w:ind w:left="360" w:right="180"/>
        <w:rPr>
          <w:rFonts w:ascii="Georgia" w:hAnsi="Georgia"/>
          <w:kern w:val="28"/>
          <w:sz w:val="20"/>
        </w:rPr>
      </w:pPr>
      <w:r w:rsidRPr="009A6D6E">
        <w:rPr>
          <w:rFonts w:ascii="Georgia" w:hAnsi="Georgia"/>
          <w:kern w:val="28"/>
          <w:sz w:val="20"/>
        </w:rPr>
        <w:t xml:space="preserve">BA in Music, </w:t>
      </w:r>
      <w:r w:rsidRPr="009A6D6E">
        <w:rPr>
          <w:rFonts w:ascii="Georgia" w:hAnsi="Georgia"/>
          <w:i/>
          <w:kern w:val="28"/>
          <w:sz w:val="20"/>
        </w:rPr>
        <w:t>summa cum laude</w:t>
      </w:r>
      <w:r w:rsidRPr="009A6D6E">
        <w:rPr>
          <w:rFonts w:ascii="Georgia" w:hAnsi="Georgia"/>
          <w:kern w:val="28"/>
          <w:sz w:val="20"/>
        </w:rPr>
        <w:t>, with distinction (January 2000)</w:t>
      </w:r>
    </w:p>
    <w:p w14:paraId="316150E8" w14:textId="77777777" w:rsidR="004E6D0E" w:rsidRDefault="004E6D0E" w:rsidP="004E6D0E">
      <w:pPr>
        <w:widowControl w:val="0"/>
        <w:numPr>
          <w:ilvl w:val="0"/>
          <w:numId w:val="1"/>
        </w:numPr>
        <w:autoSpaceDE w:val="0"/>
        <w:autoSpaceDN w:val="0"/>
        <w:adjustRightInd w:val="0"/>
        <w:spacing w:line="24" w:lineRule="atLeast"/>
        <w:ind w:left="900"/>
        <w:rPr>
          <w:rFonts w:ascii="Georgia" w:eastAsia="Times New Roman" w:hAnsi="Georgia"/>
          <w:kern w:val="28"/>
          <w:sz w:val="20"/>
        </w:rPr>
      </w:pPr>
      <w:r>
        <w:rPr>
          <w:rFonts w:ascii="Georgia" w:eastAsia="Times New Roman" w:hAnsi="Georgia"/>
          <w:kern w:val="28"/>
          <w:sz w:val="20"/>
        </w:rPr>
        <w:t xml:space="preserve">Senior Honors Thesis: “Art through the Artist’s Perspective: The Writings of Stravinsky, </w:t>
      </w:r>
    </w:p>
    <w:p w14:paraId="7D698FB2" w14:textId="3F43E310" w:rsidR="004E6D0E" w:rsidRPr="00160551" w:rsidRDefault="004E6D0E" w:rsidP="004E6D0E">
      <w:pPr>
        <w:widowControl w:val="0"/>
        <w:autoSpaceDE w:val="0"/>
        <w:autoSpaceDN w:val="0"/>
        <w:adjustRightInd w:val="0"/>
        <w:spacing w:line="24" w:lineRule="atLeast"/>
        <w:ind w:left="900" w:firstLine="180"/>
        <w:rPr>
          <w:rFonts w:ascii="Georgia" w:eastAsia="Times New Roman" w:hAnsi="Georgia"/>
          <w:kern w:val="28"/>
          <w:sz w:val="20"/>
        </w:rPr>
      </w:pPr>
      <w:r>
        <w:rPr>
          <w:rFonts w:ascii="Georgia" w:eastAsia="Times New Roman" w:hAnsi="Georgia"/>
          <w:kern w:val="28"/>
          <w:sz w:val="20"/>
        </w:rPr>
        <w:t xml:space="preserve">Messiaen and Goleminov” </w:t>
      </w:r>
    </w:p>
    <w:p w14:paraId="55BAA170" w14:textId="77777777" w:rsidR="004E6D0E" w:rsidRDefault="004E6D0E" w:rsidP="004E6D0E">
      <w:pPr>
        <w:pStyle w:val="ListParagraph"/>
        <w:ind w:left="360"/>
        <w:rPr>
          <w:rFonts w:ascii="Georgia" w:hAnsi="Georgia"/>
          <w:kern w:val="28"/>
          <w:sz w:val="20"/>
        </w:rPr>
      </w:pPr>
      <w:r w:rsidRPr="009A6D6E">
        <w:rPr>
          <w:rFonts w:ascii="Georgia" w:hAnsi="Georgia"/>
          <w:kern w:val="28"/>
          <w:sz w:val="20"/>
        </w:rPr>
        <w:t xml:space="preserve">BA in French Language and Literature, </w:t>
      </w:r>
      <w:r w:rsidRPr="009A6D6E">
        <w:rPr>
          <w:rFonts w:ascii="Georgia" w:hAnsi="Georgia"/>
          <w:i/>
          <w:kern w:val="28"/>
          <w:sz w:val="20"/>
        </w:rPr>
        <w:t>summa cum laude</w:t>
      </w:r>
      <w:r w:rsidRPr="009A6D6E">
        <w:rPr>
          <w:rFonts w:ascii="Georgia" w:hAnsi="Georgia"/>
          <w:kern w:val="28"/>
          <w:sz w:val="20"/>
        </w:rPr>
        <w:t xml:space="preserve"> (January 2000)</w:t>
      </w:r>
    </w:p>
    <w:p w14:paraId="73D0369A" w14:textId="77777777" w:rsidR="004E6D0E" w:rsidRDefault="004E6D0E" w:rsidP="004E6D0E">
      <w:pPr>
        <w:tabs>
          <w:tab w:val="left" w:pos="9540"/>
        </w:tabs>
        <w:ind w:right="180"/>
        <w:rPr>
          <w:rFonts w:ascii="Georgia" w:hAnsi="Georgia"/>
          <w:kern w:val="28"/>
          <w:sz w:val="20"/>
        </w:rPr>
      </w:pPr>
    </w:p>
    <w:p w14:paraId="15CBA7E3" w14:textId="77777777" w:rsidR="004E6D0E" w:rsidRDefault="004E6D0E" w:rsidP="004E6D0E">
      <w:pPr>
        <w:tabs>
          <w:tab w:val="left" w:pos="9540"/>
        </w:tabs>
        <w:ind w:right="180"/>
        <w:rPr>
          <w:rFonts w:ascii="Georgia" w:hAnsi="Georgia"/>
          <w:kern w:val="28"/>
          <w:sz w:val="20"/>
        </w:rPr>
      </w:pPr>
      <w:r>
        <w:rPr>
          <w:rFonts w:ascii="Georgia" w:hAnsi="Georgia"/>
          <w:b/>
          <w:kern w:val="28"/>
          <w:sz w:val="20"/>
        </w:rPr>
        <w:t>PIANO PERFORMANCE STUDIES</w:t>
      </w:r>
    </w:p>
    <w:p w14:paraId="40F45F58" w14:textId="77777777" w:rsidR="004E6D0E" w:rsidRDefault="004E6D0E" w:rsidP="004E6D0E">
      <w:pPr>
        <w:tabs>
          <w:tab w:val="left" w:pos="9540"/>
        </w:tabs>
        <w:ind w:right="180"/>
        <w:rPr>
          <w:rFonts w:ascii="Georgia" w:hAnsi="Georgia"/>
          <w:kern w:val="28"/>
          <w:sz w:val="20"/>
        </w:rPr>
      </w:pPr>
    </w:p>
    <w:p w14:paraId="79FA8F6D" w14:textId="77777777" w:rsidR="004E6D0E" w:rsidRPr="0092446C" w:rsidRDefault="004E6D0E" w:rsidP="004E6D0E">
      <w:pPr>
        <w:tabs>
          <w:tab w:val="left" w:pos="9540"/>
        </w:tabs>
        <w:ind w:right="180"/>
        <w:rPr>
          <w:rFonts w:ascii="Georgia" w:hAnsi="Georgia"/>
          <w:kern w:val="28"/>
          <w:sz w:val="20"/>
        </w:rPr>
      </w:pPr>
      <w:r>
        <w:rPr>
          <w:rFonts w:ascii="Georgia" w:hAnsi="Georgia"/>
          <w:kern w:val="28"/>
          <w:sz w:val="20"/>
        </w:rPr>
        <w:t>Masterclasses</w:t>
      </w:r>
    </w:p>
    <w:p w14:paraId="1C5D4E59" w14:textId="77777777" w:rsidR="004E6D0E" w:rsidRPr="00401811" w:rsidRDefault="004E6D0E" w:rsidP="004E6D0E">
      <w:pPr>
        <w:tabs>
          <w:tab w:val="left" w:pos="9540"/>
        </w:tabs>
        <w:ind w:left="1080" w:right="180"/>
        <w:rPr>
          <w:rFonts w:ascii="Georgia" w:hAnsi="Georgia"/>
          <w:kern w:val="28"/>
          <w:sz w:val="20"/>
        </w:rPr>
      </w:pPr>
      <w:r w:rsidRPr="0092446C">
        <w:rPr>
          <w:rFonts w:ascii="Georgia" w:hAnsi="Georgia"/>
          <w:kern w:val="28"/>
          <w:sz w:val="20"/>
        </w:rPr>
        <w:t xml:space="preserve">Alexis Weissenberg, </w:t>
      </w:r>
      <w:r>
        <w:rPr>
          <w:rFonts w:ascii="Georgia" w:hAnsi="Georgia"/>
          <w:kern w:val="28"/>
          <w:sz w:val="20"/>
        </w:rPr>
        <w:t xml:space="preserve"> </w:t>
      </w:r>
      <w:r w:rsidRPr="0092446C">
        <w:rPr>
          <w:rFonts w:ascii="Georgia" w:hAnsi="Georgia"/>
          <w:kern w:val="28"/>
          <w:sz w:val="20"/>
        </w:rPr>
        <w:t>Emile Naoumoff,  Philippe Bianconi,  Philippe</w:t>
      </w:r>
      <w:r>
        <w:rPr>
          <w:rFonts w:ascii="Georgia" w:hAnsi="Georgia"/>
          <w:kern w:val="28"/>
          <w:sz w:val="20"/>
        </w:rPr>
        <w:t xml:space="preserve"> Entremont,  Jerome Lowenthal, </w:t>
      </w:r>
      <w:r w:rsidRPr="0092446C">
        <w:rPr>
          <w:rFonts w:ascii="Georgia" w:hAnsi="Georgia"/>
          <w:kern w:val="28"/>
          <w:sz w:val="20"/>
        </w:rPr>
        <w:t>Jacob Lateiner,  Anthony di Bonaventura,  Robert Shannon,  Peter Takacs,  Ventzislav Yankoff</w:t>
      </w:r>
    </w:p>
    <w:p w14:paraId="429368A6" w14:textId="77777777" w:rsidR="004E6D0E" w:rsidRDefault="004E6D0E" w:rsidP="004E6D0E">
      <w:pPr>
        <w:tabs>
          <w:tab w:val="left" w:pos="9540"/>
        </w:tabs>
        <w:ind w:right="180"/>
        <w:rPr>
          <w:rFonts w:ascii="Georgia" w:hAnsi="Georgia"/>
          <w:kern w:val="28"/>
          <w:sz w:val="20"/>
        </w:rPr>
      </w:pPr>
    </w:p>
    <w:p w14:paraId="2C228A9D" w14:textId="77777777" w:rsidR="004E6D0E" w:rsidRPr="0092446C" w:rsidRDefault="004E6D0E" w:rsidP="004E6D0E">
      <w:pPr>
        <w:tabs>
          <w:tab w:val="left" w:pos="9540"/>
        </w:tabs>
        <w:ind w:left="360" w:right="180" w:hanging="360"/>
        <w:rPr>
          <w:rFonts w:ascii="Georgia" w:hAnsi="Georgia"/>
          <w:kern w:val="28"/>
          <w:sz w:val="20"/>
        </w:rPr>
      </w:pPr>
      <w:r w:rsidRPr="0092446C">
        <w:rPr>
          <w:rFonts w:ascii="Georgia" w:hAnsi="Georgia"/>
          <w:kern w:val="28"/>
          <w:sz w:val="20"/>
        </w:rPr>
        <w:t>Principal Teachers</w:t>
      </w:r>
    </w:p>
    <w:p w14:paraId="442C6880" w14:textId="77777777" w:rsidR="004E6D0E" w:rsidRPr="0092446C" w:rsidRDefault="004E6D0E" w:rsidP="004E6D0E">
      <w:pPr>
        <w:tabs>
          <w:tab w:val="left" w:pos="9540"/>
        </w:tabs>
        <w:ind w:left="1080" w:right="180"/>
        <w:rPr>
          <w:rFonts w:ascii="Georgia" w:hAnsi="Georgia"/>
          <w:kern w:val="28"/>
          <w:sz w:val="20"/>
        </w:rPr>
      </w:pPr>
      <w:r w:rsidRPr="0092446C">
        <w:rPr>
          <w:rFonts w:ascii="Georgia" w:hAnsi="Georgia"/>
          <w:kern w:val="28"/>
          <w:sz w:val="20"/>
        </w:rPr>
        <w:t>Rosetta Goodkind (1991-1995, 2001-2003)</w:t>
      </w:r>
    </w:p>
    <w:p w14:paraId="76B1CA91" w14:textId="77777777" w:rsidR="004E6D0E" w:rsidRPr="0092446C" w:rsidRDefault="004E6D0E" w:rsidP="004E6D0E">
      <w:pPr>
        <w:tabs>
          <w:tab w:val="left" w:pos="9540"/>
        </w:tabs>
        <w:ind w:left="1080" w:right="180"/>
        <w:rPr>
          <w:rFonts w:ascii="Georgia" w:hAnsi="Georgia"/>
          <w:kern w:val="28"/>
          <w:sz w:val="20"/>
        </w:rPr>
      </w:pPr>
      <w:r w:rsidRPr="0092446C">
        <w:rPr>
          <w:rFonts w:ascii="Georgia" w:hAnsi="Georgia"/>
          <w:kern w:val="28"/>
          <w:sz w:val="20"/>
        </w:rPr>
        <w:t>Patricia Zander (1997-2000)</w:t>
      </w:r>
    </w:p>
    <w:p w14:paraId="1DB5153D" w14:textId="77777777" w:rsidR="004E6D0E" w:rsidRPr="0092446C" w:rsidRDefault="004E6D0E" w:rsidP="004E6D0E">
      <w:pPr>
        <w:tabs>
          <w:tab w:val="left" w:pos="9540"/>
        </w:tabs>
        <w:ind w:left="1080" w:right="180"/>
        <w:rPr>
          <w:rFonts w:ascii="Georgia" w:hAnsi="Georgia"/>
          <w:kern w:val="28"/>
          <w:sz w:val="20"/>
        </w:rPr>
      </w:pPr>
      <w:r w:rsidRPr="0092446C">
        <w:rPr>
          <w:rFonts w:ascii="Georgia" w:hAnsi="Georgia"/>
          <w:kern w:val="28"/>
          <w:sz w:val="20"/>
        </w:rPr>
        <w:t>Lidia Kuteva (1985-1988)</w:t>
      </w:r>
    </w:p>
    <w:p w14:paraId="46FC82AD" w14:textId="77777777" w:rsidR="004E6D0E" w:rsidRDefault="004E6D0E" w:rsidP="004E6D0E">
      <w:pPr>
        <w:tabs>
          <w:tab w:val="left" w:pos="9540"/>
        </w:tabs>
        <w:ind w:right="180"/>
        <w:rPr>
          <w:rFonts w:ascii="Georgia" w:hAnsi="Georgia"/>
          <w:kern w:val="28"/>
          <w:sz w:val="20"/>
        </w:rPr>
      </w:pPr>
    </w:p>
    <w:p w14:paraId="602E058E" w14:textId="77777777" w:rsidR="004E6D0E" w:rsidRDefault="004E6D0E" w:rsidP="004E6D0E">
      <w:pPr>
        <w:tabs>
          <w:tab w:val="left" w:pos="9540"/>
        </w:tabs>
        <w:ind w:left="360" w:right="180" w:hanging="360"/>
        <w:rPr>
          <w:rFonts w:ascii="Georgia" w:hAnsi="Georgia"/>
          <w:kern w:val="28"/>
          <w:sz w:val="20"/>
        </w:rPr>
      </w:pPr>
      <w:r>
        <w:rPr>
          <w:rFonts w:ascii="Georgia" w:hAnsi="Georgia"/>
          <w:kern w:val="28"/>
          <w:sz w:val="20"/>
        </w:rPr>
        <w:t>Music Schools,</w:t>
      </w:r>
      <w:r w:rsidRPr="0092446C">
        <w:rPr>
          <w:rFonts w:ascii="Georgia" w:hAnsi="Georgia"/>
          <w:kern w:val="28"/>
          <w:sz w:val="20"/>
        </w:rPr>
        <w:t xml:space="preserve"> Institutes</w:t>
      </w:r>
      <w:r>
        <w:rPr>
          <w:rFonts w:ascii="Georgia" w:hAnsi="Georgia"/>
          <w:kern w:val="28"/>
          <w:sz w:val="20"/>
        </w:rPr>
        <w:t>, and Festivals:</w:t>
      </w:r>
    </w:p>
    <w:p w14:paraId="60980934" w14:textId="1706B26E" w:rsidR="004E6D0E" w:rsidRPr="00B32120" w:rsidRDefault="004E6D0E" w:rsidP="004E6D0E">
      <w:pPr>
        <w:pStyle w:val="ListParagraph"/>
        <w:numPr>
          <w:ilvl w:val="0"/>
          <w:numId w:val="1"/>
        </w:numPr>
        <w:tabs>
          <w:tab w:val="left" w:pos="9540"/>
        </w:tabs>
        <w:ind w:left="900" w:right="180"/>
        <w:rPr>
          <w:rFonts w:ascii="Georgia" w:hAnsi="Georgia"/>
          <w:kern w:val="28"/>
          <w:sz w:val="20"/>
        </w:rPr>
      </w:pPr>
      <w:r w:rsidRPr="00B32120">
        <w:rPr>
          <w:rFonts w:ascii="Georgia" w:hAnsi="Georgia"/>
          <w:kern w:val="28"/>
          <w:sz w:val="20"/>
        </w:rPr>
        <w:t>Specialized stud</w:t>
      </w:r>
      <w:r w:rsidR="006D52F8">
        <w:rPr>
          <w:rFonts w:ascii="Georgia" w:hAnsi="Georgia"/>
          <w:kern w:val="28"/>
          <w:sz w:val="20"/>
        </w:rPr>
        <w:t>ies in performance, analysis</w:t>
      </w:r>
      <w:r w:rsidRPr="00B32120">
        <w:rPr>
          <w:rFonts w:ascii="Georgia" w:hAnsi="Georgia"/>
          <w:kern w:val="28"/>
          <w:sz w:val="20"/>
        </w:rPr>
        <w:t xml:space="preserve">, keyboard harmony and practice: </w:t>
      </w:r>
    </w:p>
    <w:p w14:paraId="43A5E9F4" w14:textId="77777777" w:rsidR="004E6D0E" w:rsidRDefault="004E6D0E" w:rsidP="004E6D0E">
      <w:pPr>
        <w:pStyle w:val="ListParagraph"/>
        <w:tabs>
          <w:tab w:val="num" w:pos="720"/>
          <w:tab w:val="left" w:pos="9540"/>
        </w:tabs>
        <w:ind w:left="1080" w:right="180"/>
        <w:rPr>
          <w:rFonts w:ascii="Georgia" w:hAnsi="Georgia"/>
          <w:kern w:val="28"/>
          <w:sz w:val="20"/>
          <w:lang w:val="fr-FR"/>
        </w:rPr>
      </w:pPr>
      <w:r w:rsidRPr="00FD4A7F">
        <w:rPr>
          <w:rFonts w:ascii="Georgia" w:hAnsi="Georgia"/>
          <w:i/>
          <w:kern w:val="28"/>
          <w:sz w:val="20"/>
          <w:lang w:val="fr-FR"/>
        </w:rPr>
        <w:t>Académie</w:t>
      </w:r>
      <w:r w:rsidRPr="00FD4A7F">
        <w:rPr>
          <w:rFonts w:ascii="Georgia" w:hAnsi="Georgia"/>
          <w:kern w:val="28"/>
          <w:sz w:val="20"/>
          <w:lang w:val="fr-FR"/>
        </w:rPr>
        <w:t xml:space="preserve"> </w:t>
      </w:r>
      <w:r w:rsidRPr="00FD4A7F">
        <w:rPr>
          <w:rFonts w:ascii="Georgia" w:hAnsi="Georgia"/>
          <w:i/>
          <w:kern w:val="28"/>
          <w:sz w:val="20"/>
          <w:lang w:val="fr-FR"/>
        </w:rPr>
        <w:t>Boulanger</w:t>
      </w:r>
      <w:r w:rsidRPr="00FD4A7F">
        <w:rPr>
          <w:rFonts w:ascii="Georgia" w:hAnsi="Georgia"/>
          <w:kern w:val="28"/>
          <w:sz w:val="20"/>
          <w:lang w:val="fr-FR"/>
        </w:rPr>
        <w:t>, Chateau de Rangiport, Gargenville, France</w:t>
      </w:r>
      <w:r>
        <w:rPr>
          <w:rFonts w:ascii="Georgia" w:hAnsi="Georgia"/>
          <w:kern w:val="28"/>
          <w:sz w:val="20"/>
          <w:lang w:val="fr-FR"/>
        </w:rPr>
        <w:t xml:space="preserve"> </w:t>
      </w:r>
    </w:p>
    <w:p w14:paraId="4F0D1C38" w14:textId="77777777" w:rsidR="004E6D0E" w:rsidRDefault="004E6D0E" w:rsidP="004E6D0E">
      <w:pPr>
        <w:pStyle w:val="ListParagraph"/>
        <w:tabs>
          <w:tab w:val="num" w:pos="720"/>
          <w:tab w:val="left" w:pos="9540"/>
        </w:tabs>
        <w:ind w:left="1080" w:right="180"/>
        <w:rPr>
          <w:rFonts w:ascii="Georgia" w:hAnsi="Georgia"/>
          <w:kern w:val="28"/>
          <w:sz w:val="20"/>
        </w:rPr>
      </w:pPr>
      <w:r w:rsidRPr="00FD4A7F">
        <w:rPr>
          <w:rFonts w:ascii="Georgia" w:hAnsi="Georgia"/>
          <w:kern w:val="28"/>
          <w:sz w:val="20"/>
        </w:rPr>
        <w:t xml:space="preserve">European American Musical Alliance, </w:t>
      </w:r>
      <w:r w:rsidRPr="00FD4A7F">
        <w:rPr>
          <w:rFonts w:ascii="Georgia" w:hAnsi="Georgia"/>
          <w:i/>
          <w:kern w:val="28"/>
          <w:sz w:val="20"/>
        </w:rPr>
        <w:t>Ecole Normale de Musique</w:t>
      </w:r>
      <w:r>
        <w:rPr>
          <w:rFonts w:ascii="Georgia" w:hAnsi="Georgia"/>
          <w:kern w:val="28"/>
          <w:sz w:val="20"/>
        </w:rPr>
        <w:t>, Paris, France</w:t>
      </w:r>
    </w:p>
    <w:p w14:paraId="45005D5F" w14:textId="77777777" w:rsidR="004E6D0E" w:rsidRDefault="004E6D0E" w:rsidP="004E6D0E">
      <w:pPr>
        <w:pStyle w:val="ListParagraph"/>
        <w:tabs>
          <w:tab w:val="left" w:pos="9540"/>
        </w:tabs>
        <w:ind w:left="1080" w:right="180"/>
        <w:rPr>
          <w:rFonts w:ascii="Georgia" w:hAnsi="Georgia"/>
          <w:kern w:val="28"/>
          <w:sz w:val="20"/>
        </w:rPr>
      </w:pPr>
      <w:r w:rsidRPr="00FD4A7F">
        <w:rPr>
          <w:rFonts w:ascii="Georgia" w:hAnsi="Georgia"/>
          <w:kern w:val="28"/>
          <w:sz w:val="20"/>
        </w:rPr>
        <w:t>American Conservatory at Fontainebleau, France</w:t>
      </w:r>
      <w:r>
        <w:rPr>
          <w:rFonts w:ascii="Georgia" w:hAnsi="Georgia"/>
          <w:kern w:val="28"/>
          <w:sz w:val="20"/>
        </w:rPr>
        <w:t xml:space="preserve"> </w:t>
      </w:r>
    </w:p>
    <w:p w14:paraId="3A0AD4DD" w14:textId="77777777" w:rsidR="004E6D0E" w:rsidRDefault="004E6D0E" w:rsidP="004E6D0E">
      <w:pPr>
        <w:pStyle w:val="ListParagraph"/>
        <w:tabs>
          <w:tab w:val="left" w:pos="9540"/>
        </w:tabs>
        <w:ind w:left="1080" w:right="180"/>
        <w:rPr>
          <w:rFonts w:ascii="Georgia" w:hAnsi="Georgia"/>
          <w:kern w:val="28"/>
          <w:sz w:val="20"/>
          <w:lang w:val="it-IT"/>
        </w:rPr>
      </w:pPr>
      <w:r>
        <w:rPr>
          <w:rFonts w:ascii="Georgia" w:hAnsi="Georgia"/>
          <w:kern w:val="28"/>
          <w:sz w:val="20"/>
          <w:lang w:val="it-IT"/>
        </w:rPr>
        <w:t>International Masterclasses</w:t>
      </w:r>
      <w:r w:rsidRPr="00FD4A7F">
        <w:rPr>
          <w:rFonts w:ascii="Georgia" w:hAnsi="Georgia"/>
          <w:kern w:val="28"/>
          <w:sz w:val="20"/>
          <w:lang w:val="it-IT"/>
        </w:rPr>
        <w:t xml:space="preserve"> Alexis Weis</w:t>
      </w:r>
      <w:r>
        <w:rPr>
          <w:rFonts w:ascii="Georgia" w:hAnsi="Georgia"/>
          <w:kern w:val="28"/>
          <w:sz w:val="20"/>
          <w:lang w:val="it-IT"/>
        </w:rPr>
        <w:t>senberg, Lucerne, Switzerland</w:t>
      </w:r>
    </w:p>
    <w:p w14:paraId="4C94E379" w14:textId="77777777" w:rsidR="004E6D0E" w:rsidRDefault="004E6D0E" w:rsidP="004E6D0E">
      <w:pPr>
        <w:pStyle w:val="ListParagraph"/>
        <w:tabs>
          <w:tab w:val="left" w:pos="9540"/>
        </w:tabs>
        <w:ind w:left="1080" w:right="180"/>
        <w:rPr>
          <w:rFonts w:ascii="Georgia" w:hAnsi="Georgia"/>
          <w:kern w:val="28"/>
          <w:sz w:val="20"/>
          <w:lang w:val="it-IT"/>
        </w:rPr>
      </w:pPr>
      <w:r w:rsidRPr="00013034">
        <w:rPr>
          <w:rFonts w:ascii="Georgia" w:hAnsi="Georgia"/>
          <w:kern w:val="28"/>
          <w:sz w:val="20"/>
          <w:lang w:val="it-IT"/>
        </w:rPr>
        <w:t>Oberlin Conservatory</w:t>
      </w:r>
      <w:r>
        <w:rPr>
          <w:rFonts w:ascii="Georgia" w:hAnsi="Georgia"/>
          <w:kern w:val="28"/>
          <w:sz w:val="20"/>
          <w:lang w:val="it-IT"/>
        </w:rPr>
        <w:t xml:space="preserve"> Piano Festival, Oberlin, Ohio</w:t>
      </w:r>
    </w:p>
    <w:p w14:paraId="06E773D9" w14:textId="77777777" w:rsidR="004E6D0E" w:rsidRPr="00013034" w:rsidRDefault="004E6D0E" w:rsidP="004E6D0E">
      <w:pPr>
        <w:pStyle w:val="ListParagraph"/>
        <w:tabs>
          <w:tab w:val="left" w:pos="9540"/>
        </w:tabs>
        <w:ind w:left="1080" w:right="180"/>
        <w:rPr>
          <w:rFonts w:ascii="Georgia" w:hAnsi="Georgia"/>
          <w:kern w:val="28"/>
          <w:sz w:val="20"/>
          <w:lang w:val="it-IT"/>
        </w:rPr>
      </w:pPr>
      <w:r w:rsidRPr="00013034">
        <w:rPr>
          <w:rFonts w:ascii="Georgia" w:hAnsi="Georgia"/>
          <w:kern w:val="28"/>
          <w:sz w:val="20"/>
          <w:lang w:val="fr-FR"/>
        </w:rPr>
        <w:t>Chautauqua Institute, Chautauqua, New York</w:t>
      </w:r>
    </w:p>
    <w:p w14:paraId="78540BF8" w14:textId="77777777" w:rsidR="004E6D0E" w:rsidRDefault="004E6D0E" w:rsidP="004E6D0E">
      <w:pPr>
        <w:pStyle w:val="ListParagraph"/>
        <w:tabs>
          <w:tab w:val="num" w:pos="720"/>
          <w:tab w:val="left" w:pos="9540"/>
        </w:tabs>
        <w:ind w:left="1080" w:right="180"/>
        <w:rPr>
          <w:rFonts w:ascii="Georgia" w:hAnsi="Georgia"/>
          <w:kern w:val="28"/>
          <w:sz w:val="20"/>
        </w:rPr>
      </w:pPr>
      <w:r>
        <w:rPr>
          <w:rFonts w:ascii="Georgia" w:hAnsi="Georgia"/>
          <w:kern w:val="28"/>
          <w:sz w:val="20"/>
        </w:rPr>
        <w:t>Manhattan School of Music Pre-College, New York</w:t>
      </w:r>
    </w:p>
    <w:p w14:paraId="4B5C1584" w14:textId="77777777" w:rsidR="004E6D0E" w:rsidRPr="006D48A6" w:rsidRDefault="004E6D0E" w:rsidP="004E6D0E">
      <w:pPr>
        <w:pStyle w:val="ListParagraph"/>
        <w:tabs>
          <w:tab w:val="num" w:pos="720"/>
          <w:tab w:val="left" w:pos="9540"/>
        </w:tabs>
        <w:ind w:left="1080" w:right="180"/>
        <w:rPr>
          <w:rFonts w:ascii="Georgia" w:hAnsi="Georgia"/>
          <w:kern w:val="28"/>
          <w:sz w:val="20"/>
          <w:lang w:val="fr-FR"/>
        </w:rPr>
      </w:pPr>
      <w:r>
        <w:rPr>
          <w:rFonts w:ascii="Georgia" w:hAnsi="Georgia"/>
          <w:kern w:val="28"/>
          <w:sz w:val="20"/>
        </w:rPr>
        <w:t>State Music School, Sofia, Bulgaria</w:t>
      </w:r>
    </w:p>
    <w:p w14:paraId="26B23C80" w14:textId="77777777" w:rsidR="004E6D0E" w:rsidRDefault="004E6D0E" w:rsidP="004E6D0E">
      <w:pPr>
        <w:pStyle w:val="ListParagraph"/>
        <w:tabs>
          <w:tab w:val="left" w:pos="9540"/>
        </w:tabs>
        <w:ind w:left="0" w:right="180"/>
        <w:rPr>
          <w:rFonts w:ascii="Georgia" w:hAnsi="Georgia"/>
          <w:b/>
          <w:sz w:val="20"/>
        </w:rPr>
      </w:pPr>
    </w:p>
    <w:p w14:paraId="3F023272" w14:textId="77777777" w:rsidR="004E6D0E" w:rsidRPr="0015279B" w:rsidRDefault="004E6D0E" w:rsidP="004E6D0E">
      <w:pPr>
        <w:pStyle w:val="ListParagraph"/>
        <w:tabs>
          <w:tab w:val="left" w:pos="9540"/>
        </w:tabs>
        <w:ind w:left="0" w:right="180"/>
        <w:rPr>
          <w:rFonts w:ascii="Georgia" w:hAnsi="Georgia"/>
          <w:b/>
          <w:sz w:val="20"/>
        </w:rPr>
      </w:pPr>
      <w:r w:rsidRPr="0015279B">
        <w:rPr>
          <w:rFonts w:ascii="Georgia" w:hAnsi="Georgia"/>
          <w:b/>
          <w:sz w:val="20"/>
        </w:rPr>
        <w:t>PUBLICATIONS</w:t>
      </w:r>
    </w:p>
    <w:p w14:paraId="4E020E0A" w14:textId="024A38FB" w:rsidR="004E6D0E" w:rsidRPr="008D2D4C" w:rsidRDefault="004E6D0E" w:rsidP="008D2D4C">
      <w:pPr>
        <w:rPr>
          <w:rFonts w:ascii="Georgia" w:hAnsi="Georgia"/>
          <w:bCs/>
          <w:sz w:val="20"/>
        </w:rPr>
      </w:pPr>
    </w:p>
    <w:p w14:paraId="243CCC85" w14:textId="7D8B3008" w:rsidR="006E32D0" w:rsidRDefault="00F218E2" w:rsidP="006E32D0">
      <w:pPr>
        <w:pStyle w:val="ListParagraph"/>
        <w:numPr>
          <w:ilvl w:val="0"/>
          <w:numId w:val="2"/>
        </w:numPr>
        <w:tabs>
          <w:tab w:val="clear" w:pos="1080"/>
          <w:tab w:val="left" w:pos="900"/>
        </w:tabs>
        <w:rPr>
          <w:rFonts w:ascii="Georgia" w:hAnsi="Georgia"/>
          <w:bCs/>
          <w:sz w:val="20"/>
        </w:rPr>
      </w:pPr>
      <w:r w:rsidRPr="00F218E2">
        <w:rPr>
          <w:rFonts w:ascii="Georgia" w:hAnsi="Georgia"/>
          <w:bCs/>
          <w:sz w:val="20"/>
        </w:rPr>
        <w:t>“Artistic Research, or the Knowledge/s of Artistic Practice/s,” overview and interview with Swedish concert pianist and licensed psychologist Fransisca Skoogh, Performance and Analysis Interest Group of the Society for Music Theory</w:t>
      </w:r>
      <w:r w:rsidR="006E32D0">
        <w:rPr>
          <w:rFonts w:ascii="Georgia" w:hAnsi="Georgia"/>
          <w:bCs/>
          <w:sz w:val="20"/>
        </w:rPr>
        <w:t xml:space="preserve">, </w:t>
      </w:r>
      <w:r w:rsidR="006E32D0" w:rsidRPr="00F218E2">
        <w:rPr>
          <w:rFonts w:ascii="Georgia" w:hAnsi="Georgia"/>
          <w:bCs/>
          <w:sz w:val="20"/>
        </w:rPr>
        <w:t>curated blog series</w:t>
      </w:r>
      <w:r w:rsidRPr="00F218E2">
        <w:rPr>
          <w:rFonts w:ascii="Georgia" w:hAnsi="Georgia"/>
          <w:bCs/>
          <w:sz w:val="20"/>
        </w:rPr>
        <w:t xml:space="preserve"> (forthcoming)</w:t>
      </w:r>
    </w:p>
    <w:p w14:paraId="5FBEAC2C" w14:textId="3A589BF1" w:rsidR="00FD603A" w:rsidRDefault="00FD603A" w:rsidP="006E32D0">
      <w:pPr>
        <w:pStyle w:val="ListParagraph"/>
        <w:numPr>
          <w:ilvl w:val="0"/>
          <w:numId w:val="2"/>
        </w:numPr>
        <w:tabs>
          <w:tab w:val="clear" w:pos="1080"/>
          <w:tab w:val="left" w:pos="900"/>
        </w:tabs>
        <w:rPr>
          <w:rFonts w:ascii="Georgia" w:hAnsi="Georgia"/>
          <w:bCs/>
          <w:sz w:val="20"/>
        </w:rPr>
      </w:pPr>
      <w:r>
        <w:rPr>
          <w:rFonts w:ascii="Georgia" w:hAnsi="Georgia"/>
          <w:bCs/>
          <w:sz w:val="20"/>
        </w:rPr>
        <w:t xml:space="preserve">“Experiments in Experience: Listening to Rooms and Pianos”, co-authored with Fiona Smyth, chapter in </w:t>
      </w:r>
      <w:r>
        <w:rPr>
          <w:rFonts w:ascii="Georgia" w:hAnsi="Georgia"/>
          <w:bCs/>
          <w:i/>
          <w:iCs/>
          <w:sz w:val="20"/>
        </w:rPr>
        <w:t>Experience, Music, Experiment: Pragmatism and Artistic Research</w:t>
      </w:r>
      <w:r>
        <w:rPr>
          <w:rFonts w:ascii="Georgia" w:hAnsi="Georgia"/>
          <w:bCs/>
          <w:sz w:val="20"/>
        </w:rPr>
        <w:t>, William Brooks, ed., Orpheus Institute Series (under consideration)</w:t>
      </w:r>
    </w:p>
    <w:p w14:paraId="4D266D89" w14:textId="1DA590C4" w:rsidR="006E32D0" w:rsidRPr="006E32D0" w:rsidRDefault="006E32D0" w:rsidP="006E32D0">
      <w:pPr>
        <w:pStyle w:val="ListParagraph"/>
        <w:numPr>
          <w:ilvl w:val="0"/>
          <w:numId w:val="2"/>
        </w:numPr>
        <w:tabs>
          <w:tab w:val="clear" w:pos="1080"/>
          <w:tab w:val="left" w:pos="900"/>
        </w:tabs>
        <w:rPr>
          <w:rFonts w:ascii="Georgia" w:hAnsi="Georgia"/>
          <w:bCs/>
          <w:sz w:val="20"/>
        </w:rPr>
      </w:pPr>
      <w:r w:rsidRPr="006E32D0">
        <w:rPr>
          <w:rFonts w:ascii="Georgia" w:hAnsi="Georgia"/>
          <w:bCs/>
          <w:sz w:val="20"/>
        </w:rPr>
        <w:t>"</w:t>
      </w:r>
      <w:r>
        <w:rPr>
          <w:rFonts w:ascii="Georgia" w:hAnsi="Georgia"/>
          <w:bCs/>
          <w:sz w:val="20"/>
        </w:rPr>
        <w:t>T</w:t>
      </w:r>
      <w:r w:rsidRPr="006E32D0">
        <w:rPr>
          <w:rFonts w:ascii="Georgia" w:hAnsi="Georgia"/>
          <w:bCs/>
          <w:sz w:val="20"/>
        </w:rPr>
        <w:t xml:space="preserve">he Second-Person Position in Music Performance: An Autoethnography of Shared Experience in Rehearsing György Ligeti’s </w:t>
      </w:r>
      <w:r w:rsidRPr="006E32D0">
        <w:rPr>
          <w:rFonts w:ascii="Georgia" w:hAnsi="Georgia"/>
          <w:bCs/>
          <w:i/>
          <w:iCs/>
          <w:sz w:val="20"/>
        </w:rPr>
        <w:t>Three Pieces for Two Pianos</w:t>
      </w:r>
      <w:r w:rsidRPr="006E32D0">
        <w:rPr>
          <w:rFonts w:ascii="Georgia" w:hAnsi="Georgia"/>
          <w:bCs/>
          <w:sz w:val="20"/>
        </w:rPr>
        <w:t xml:space="preserve">,” chapter in </w:t>
      </w:r>
      <w:r w:rsidRPr="006E32D0">
        <w:rPr>
          <w:rFonts w:ascii="Georgia" w:hAnsi="Georgia"/>
          <w:bCs/>
          <w:i/>
          <w:iCs/>
          <w:sz w:val="20"/>
        </w:rPr>
        <w:t>Writing About Personal Experience as Academic Research in Music Studies: Autoethnography, Self-Reflexivity, and Arts-Based Practice</w:t>
      </w:r>
      <w:r w:rsidRPr="006E32D0">
        <w:rPr>
          <w:rFonts w:ascii="Georgia" w:hAnsi="Georgia"/>
          <w:bCs/>
          <w:sz w:val="20"/>
        </w:rPr>
        <w:t>, Christopher Wiley and Peter Gouzouasis, eds. (under consideration)</w:t>
      </w:r>
    </w:p>
    <w:p w14:paraId="496F64BF" w14:textId="77777777" w:rsidR="004E6D0E" w:rsidRPr="00527353" w:rsidRDefault="004E6D0E" w:rsidP="004E6D0E">
      <w:pPr>
        <w:pStyle w:val="ListParagraph"/>
        <w:numPr>
          <w:ilvl w:val="0"/>
          <w:numId w:val="2"/>
        </w:numPr>
        <w:tabs>
          <w:tab w:val="clear" w:pos="1080"/>
          <w:tab w:val="num" w:pos="900"/>
        </w:tabs>
        <w:rPr>
          <w:rFonts w:ascii="Georgia" w:hAnsi="Georgia"/>
          <w:b/>
          <w:bCs/>
          <w:sz w:val="20"/>
        </w:rPr>
      </w:pPr>
      <w:r w:rsidRPr="00527353">
        <w:rPr>
          <w:rFonts w:ascii="Georgia" w:hAnsi="Georgia"/>
          <w:bCs/>
          <w:sz w:val="20"/>
        </w:rPr>
        <w:t xml:space="preserve">“Exploring Real-Time Sonic Adjustments in the Performance of Notated Music: Audio-Haptics, Space Acoustics, and the Variable Timbres of Piano Sound”, chapter in </w:t>
      </w:r>
      <w:r w:rsidRPr="00527353">
        <w:rPr>
          <w:rFonts w:ascii="Georgia" w:hAnsi="Georgia"/>
          <w:bCs/>
          <w:i/>
          <w:sz w:val="20"/>
        </w:rPr>
        <w:t xml:space="preserve">New Thoughts on Piano Performance, </w:t>
      </w:r>
      <w:r w:rsidRPr="00527353">
        <w:rPr>
          <w:rFonts w:ascii="Georgia" w:hAnsi="Georgia"/>
          <w:bCs/>
          <w:sz w:val="20"/>
        </w:rPr>
        <w:t>ed. Christine MacKey (London: London International Piano Symposium, 2017)</w:t>
      </w:r>
    </w:p>
    <w:p w14:paraId="5178C73B" w14:textId="77777777" w:rsidR="004E6D0E" w:rsidRPr="00E16C0D" w:rsidRDefault="004E6D0E" w:rsidP="004E6D0E">
      <w:pPr>
        <w:pStyle w:val="ListParagraph"/>
        <w:numPr>
          <w:ilvl w:val="0"/>
          <w:numId w:val="2"/>
        </w:numPr>
        <w:tabs>
          <w:tab w:val="clear" w:pos="1080"/>
          <w:tab w:val="num" w:pos="900"/>
          <w:tab w:val="left" w:pos="9540"/>
        </w:tabs>
        <w:ind w:right="180"/>
        <w:rPr>
          <w:rFonts w:ascii="Georgia" w:hAnsi="Georgia"/>
          <w:bCs/>
          <w:sz w:val="20"/>
        </w:rPr>
      </w:pPr>
      <w:r w:rsidRPr="00E16C0D">
        <w:rPr>
          <w:rFonts w:ascii="Georgia" w:hAnsi="Georgia"/>
          <w:bCs/>
          <w:sz w:val="20"/>
        </w:rPr>
        <w:t>“A Cybernetic View of Theory and Practice, or Reflections on Integrating Performance and Analysis,” Performance and Analysis Interest Group at SMT, curated blog series (February 2017)</w:t>
      </w:r>
    </w:p>
    <w:p w14:paraId="21800617" w14:textId="625F5FA7" w:rsidR="004E6D0E" w:rsidRPr="00755CFB" w:rsidRDefault="004E6D0E" w:rsidP="004E6D0E">
      <w:pPr>
        <w:pStyle w:val="ListParagraph"/>
        <w:numPr>
          <w:ilvl w:val="0"/>
          <w:numId w:val="2"/>
        </w:numPr>
        <w:tabs>
          <w:tab w:val="clear" w:pos="1080"/>
          <w:tab w:val="num" w:pos="900"/>
          <w:tab w:val="left" w:pos="9540"/>
        </w:tabs>
        <w:ind w:right="180"/>
        <w:rPr>
          <w:rFonts w:ascii="Georgia" w:hAnsi="Georgia"/>
          <w:sz w:val="20"/>
        </w:rPr>
      </w:pPr>
      <w:r w:rsidRPr="00755CFB">
        <w:rPr>
          <w:rFonts w:ascii="Georgia" w:hAnsi="Georgia"/>
          <w:kern w:val="28"/>
          <w:sz w:val="20"/>
        </w:rPr>
        <w:t>“</w:t>
      </w:r>
      <w:r w:rsidRPr="00755CFB">
        <w:rPr>
          <w:rFonts w:ascii="Georgia" w:hAnsi="Georgia"/>
          <w:sz w:val="20"/>
        </w:rPr>
        <w:t xml:space="preserve">Real-time Adjustments in the Performance of Notated Piano Music: Morton Feldman, Space Acoustics, and the Variable Timbres of Piano Sound,” in </w:t>
      </w:r>
      <w:r w:rsidRPr="00755CFB">
        <w:rPr>
          <w:rFonts w:ascii="Georgia" w:hAnsi="Georgia"/>
          <w:i/>
          <w:sz w:val="20"/>
        </w:rPr>
        <w:t>Proceedings of the International Symposium on Performance Science 2011</w:t>
      </w:r>
      <w:r w:rsidRPr="00755CFB">
        <w:rPr>
          <w:rFonts w:ascii="Georgia" w:hAnsi="Georgia"/>
          <w:sz w:val="20"/>
        </w:rPr>
        <w:t>, Aaron Williamon, Darryl Edwards, and Lee Bartel</w:t>
      </w:r>
      <w:r w:rsidR="00FD603A">
        <w:rPr>
          <w:rFonts w:ascii="Georgia" w:hAnsi="Georgia"/>
          <w:sz w:val="20"/>
        </w:rPr>
        <w:t>, eds.</w:t>
      </w:r>
      <w:r w:rsidRPr="00755CFB">
        <w:rPr>
          <w:rFonts w:ascii="Georgia" w:hAnsi="Georgia"/>
          <w:sz w:val="20"/>
        </w:rPr>
        <w:t xml:space="preserve"> (Utrecht: European Assoc</w:t>
      </w:r>
      <w:r>
        <w:rPr>
          <w:rFonts w:ascii="Georgia" w:hAnsi="Georgia"/>
          <w:sz w:val="20"/>
        </w:rPr>
        <w:t>iation of Conservatories,</w:t>
      </w:r>
      <w:r w:rsidRPr="00755CFB">
        <w:rPr>
          <w:rFonts w:ascii="Georgia" w:hAnsi="Georgia"/>
          <w:sz w:val="20"/>
        </w:rPr>
        <w:t xml:space="preserve"> 2011)</w:t>
      </w:r>
    </w:p>
    <w:p w14:paraId="47766A29" w14:textId="77777777" w:rsidR="004E6D0E" w:rsidRPr="00F86B8D" w:rsidRDefault="004E6D0E" w:rsidP="004E6D0E">
      <w:pPr>
        <w:pStyle w:val="ListParagraph"/>
        <w:numPr>
          <w:ilvl w:val="0"/>
          <w:numId w:val="2"/>
        </w:numPr>
        <w:tabs>
          <w:tab w:val="clear" w:pos="1080"/>
          <w:tab w:val="num" w:pos="900"/>
          <w:tab w:val="left" w:pos="9540"/>
        </w:tabs>
        <w:ind w:right="180"/>
        <w:rPr>
          <w:rFonts w:ascii="Georgia" w:hAnsi="Georgia"/>
          <w:sz w:val="20"/>
        </w:rPr>
      </w:pPr>
      <w:r w:rsidRPr="00401811">
        <w:rPr>
          <w:rFonts w:ascii="Georgia" w:hAnsi="Georgia"/>
          <w:kern w:val="28"/>
          <w:sz w:val="20"/>
        </w:rPr>
        <w:t>“</w:t>
      </w:r>
      <w:r w:rsidRPr="00401811">
        <w:rPr>
          <w:rFonts w:ascii="Georgia" w:hAnsi="Georgia"/>
          <w:sz w:val="20"/>
        </w:rPr>
        <w:t xml:space="preserve">Performer’s Agency and the Ideal of Transparency: Practical Contradictions and Ideological Tensions Facing Performers of Musical Masterworks,” in </w:t>
      </w:r>
      <w:r w:rsidRPr="00401811">
        <w:rPr>
          <w:rFonts w:ascii="Georgia" w:hAnsi="Georgia"/>
          <w:i/>
          <w:sz w:val="20"/>
        </w:rPr>
        <w:t>Musical Perspectives: Perspectives and Research in Music Performance</w:t>
      </w:r>
      <w:r w:rsidRPr="00401811">
        <w:rPr>
          <w:rFonts w:ascii="Georgia" w:hAnsi="Georgia"/>
          <w:sz w:val="20"/>
        </w:rPr>
        <w:t>, peer-reviewed online journal (April 2010)</w:t>
      </w:r>
    </w:p>
    <w:p w14:paraId="24D37D83" w14:textId="77777777" w:rsidR="004E6D0E" w:rsidRDefault="004E6D0E" w:rsidP="004E6D0E">
      <w:pPr>
        <w:tabs>
          <w:tab w:val="left" w:pos="9540"/>
        </w:tabs>
        <w:ind w:right="180"/>
        <w:rPr>
          <w:rFonts w:ascii="Georgia" w:hAnsi="Georgia"/>
          <w:b/>
          <w:kern w:val="28"/>
          <w:sz w:val="20"/>
        </w:rPr>
      </w:pPr>
    </w:p>
    <w:p w14:paraId="34C04F3B" w14:textId="77777777" w:rsidR="00E70D0D" w:rsidRDefault="00E70D0D" w:rsidP="00E70D0D">
      <w:pPr>
        <w:tabs>
          <w:tab w:val="left" w:pos="900"/>
          <w:tab w:val="left" w:pos="9540"/>
        </w:tabs>
        <w:ind w:right="180"/>
        <w:rPr>
          <w:rFonts w:ascii="Georgia" w:hAnsi="Georgia"/>
          <w:b/>
          <w:kern w:val="28"/>
          <w:sz w:val="20"/>
        </w:rPr>
      </w:pPr>
      <w:r>
        <w:rPr>
          <w:rFonts w:ascii="Georgia" w:hAnsi="Georgia"/>
          <w:b/>
          <w:kern w:val="28"/>
          <w:sz w:val="20"/>
        </w:rPr>
        <w:t>INVITED PRESENTATIONS AND WORKSHOPS</w:t>
      </w:r>
    </w:p>
    <w:p w14:paraId="50AC5B48" w14:textId="77777777" w:rsidR="00E70D0D" w:rsidRDefault="00E70D0D" w:rsidP="00E70D0D">
      <w:pPr>
        <w:tabs>
          <w:tab w:val="left" w:pos="900"/>
          <w:tab w:val="left" w:pos="9540"/>
        </w:tabs>
        <w:ind w:right="180"/>
        <w:rPr>
          <w:rFonts w:ascii="Georgia" w:hAnsi="Georgia"/>
          <w:b/>
          <w:kern w:val="28"/>
          <w:sz w:val="20"/>
        </w:rPr>
      </w:pPr>
    </w:p>
    <w:p w14:paraId="3AED3E53" w14:textId="367A585E" w:rsidR="00017A9B" w:rsidRDefault="00017A9B" w:rsidP="00017A9B">
      <w:pPr>
        <w:pStyle w:val="ListParagraph"/>
        <w:numPr>
          <w:ilvl w:val="0"/>
          <w:numId w:val="10"/>
        </w:numPr>
        <w:tabs>
          <w:tab w:val="clear" w:pos="1080"/>
          <w:tab w:val="left" w:pos="900"/>
          <w:tab w:val="left" w:pos="9540"/>
        </w:tabs>
        <w:ind w:left="360" w:right="180"/>
        <w:rPr>
          <w:rFonts w:ascii="Georgia" w:hAnsi="Georgia"/>
          <w:kern w:val="28"/>
          <w:sz w:val="20"/>
        </w:rPr>
      </w:pPr>
      <w:r w:rsidRPr="00017A9B">
        <w:rPr>
          <w:rFonts w:ascii="Georgia" w:hAnsi="Georgia"/>
          <w:kern w:val="28"/>
          <w:sz w:val="20"/>
        </w:rPr>
        <w:t>“Creative Agency through Improvisation: Performance, Analysis and Romantic Preluding in the Twenty-first Century”, invited guest presentation, Music Analysis Seminar, taught by Professor James Gutier</w:t>
      </w:r>
      <w:r w:rsidR="00B26C97">
        <w:rPr>
          <w:rFonts w:ascii="Georgia" w:hAnsi="Georgia"/>
          <w:kern w:val="28"/>
          <w:sz w:val="20"/>
        </w:rPr>
        <w:t>r</w:t>
      </w:r>
      <w:r w:rsidRPr="00017A9B">
        <w:rPr>
          <w:rFonts w:ascii="Georgia" w:hAnsi="Georgia"/>
          <w:kern w:val="28"/>
          <w:sz w:val="20"/>
        </w:rPr>
        <w:t>ez, Northeastern University (November 2019)</w:t>
      </w:r>
    </w:p>
    <w:p w14:paraId="7F36B29E" w14:textId="7FA6BEA8" w:rsidR="00E70D0D" w:rsidRPr="00017A9B" w:rsidRDefault="00E70D0D" w:rsidP="00017A9B">
      <w:pPr>
        <w:pStyle w:val="ListParagraph"/>
        <w:numPr>
          <w:ilvl w:val="0"/>
          <w:numId w:val="10"/>
        </w:numPr>
        <w:tabs>
          <w:tab w:val="clear" w:pos="1080"/>
          <w:tab w:val="left" w:pos="900"/>
          <w:tab w:val="left" w:pos="9540"/>
        </w:tabs>
        <w:ind w:left="360" w:right="180"/>
        <w:rPr>
          <w:rFonts w:ascii="Georgia" w:hAnsi="Georgia"/>
          <w:kern w:val="28"/>
          <w:sz w:val="20"/>
        </w:rPr>
      </w:pPr>
      <w:r w:rsidRPr="00017A9B">
        <w:rPr>
          <w:rFonts w:ascii="Georgia" w:hAnsi="Georgia"/>
          <w:kern w:val="28"/>
          <w:sz w:val="20"/>
        </w:rPr>
        <w:t xml:space="preserve">“On the Threshold of Tone: An Interactive Workshop on Pianistic and Architectural Listening,” with Dr. Fiona Smyth, invited guest presentation, Music and Technology, taught by Professor Florian Hollerweger, Massachusetts Institute of Technology (November 2017) </w:t>
      </w:r>
    </w:p>
    <w:p w14:paraId="706F52F4" w14:textId="77777777" w:rsidR="00E70D0D" w:rsidRPr="00610818" w:rsidRDefault="00E70D0D" w:rsidP="00E70D0D">
      <w:pPr>
        <w:pStyle w:val="ListParagraph"/>
        <w:numPr>
          <w:ilvl w:val="0"/>
          <w:numId w:val="10"/>
        </w:numPr>
        <w:tabs>
          <w:tab w:val="clear" w:pos="1080"/>
          <w:tab w:val="left" w:pos="900"/>
          <w:tab w:val="left" w:pos="9540"/>
        </w:tabs>
        <w:ind w:left="360" w:right="180"/>
        <w:rPr>
          <w:rFonts w:ascii="Georgia" w:hAnsi="Georgia"/>
          <w:kern w:val="28"/>
          <w:sz w:val="20"/>
        </w:rPr>
      </w:pPr>
      <w:r>
        <w:rPr>
          <w:rFonts w:ascii="Georgia" w:hAnsi="Georgia"/>
          <w:kern w:val="28"/>
          <w:sz w:val="20"/>
        </w:rPr>
        <w:t xml:space="preserve">“Audio-haptics or Hearing with the Fingertips: Sound Production in Piano Performance as Research and Experience,” invited guest presentation, Music, Brain, and Body, Honors Program in Music Cognition, taught by Professor Hubert Ho, Northeastern University, Boston (March 2017) </w:t>
      </w:r>
    </w:p>
    <w:p w14:paraId="79CE48B5" w14:textId="77777777" w:rsidR="00E70D0D" w:rsidRPr="00610818" w:rsidRDefault="00E70D0D" w:rsidP="00E70D0D">
      <w:pPr>
        <w:pStyle w:val="ListParagraph"/>
        <w:numPr>
          <w:ilvl w:val="0"/>
          <w:numId w:val="10"/>
        </w:numPr>
        <w:tabs>
          <w:tab w:val="clear" w:pos="1080"/>
          <w:tab w:val="left" w:pos="900"/>
          <w:tab w:val="left" w:pos="9540"/>
        </w:tabs>
        <w:ind w:left="360" w:right="180"/>
        <w:rPr>
          <w:rFonts w:ascii="Georgia" w:hAnsi="Georgia"/>
          <w:b/>
          <w:kern w:val="28"/>
          <w:sz w:val="20"/>
        </w:rPr>
      </w:pPr>
      <w:r>
        <w:rPr>
          <w:rFonts w:ascii="Georgia" w:hAnsi="Georgia"/>
          <w:kern w:val="28"/>
          <w:sz w:val="20"/>
        </w:rPr>
        <w:t>“</w:t>
      </w:r>
      <w:r w:rsidRPr="00EB403C">
        <w:rPr>
          <w:rFonts w:ascii="Georgia" w:hAnsi="Georgia"/>
          <w:kern w:val="28"/>
          <w:sz w:val="20"/>
        </w:rPr>
        <w:t>Collaborative Listening or Sharing Pianistic Experience: Exploring the Possibilities</w:t>
      </w:r>
      <w:r w:rsidRPr="008642C5">
        <w:rPr>
          <w:rFonts w:ascii="Georgia" w:hAnsi="Georgia"/>
          <w:kern w:val="28"/>
          <w:sz w:val="20"/>
        </w:rPr>
        <w:t>,” workshop-presentation, Banff Centre for the Arts, Banff, Canada (February 2017</w:t>
      </w:r>
      <w:r>
        <w:rPr>
          <w:rFonts w:ascii="Georgia" w:hAnsi="Georgia"/>
          <w:kern w:val="28"/>
          <w:sz w:val="20"/>
        </w:rPr>
        <w:t>)</w:t>
      </w:r>
    </w:p>
    <w:p w14:paraId="79C84182" w14:textId="77777777" w:rsidR="00E70D0D" w:rsidRPr="00610818" w:rsidRDefault="00E70D0D" w:rsidP="00E70D0D">
      <w:pPr>
        <w:pStyle w:val="ListParagraph"/>
        <w:numPr>
          <w:ilvl w:val="0"/>
          <w:numId w:val="10"/>
        </w:numPr>
        <w:tabs>
          <w:tab w:val="clear" w:pos="1080"/>
          <w:tab w:val="left" w:pos="900"/>
          <w:tab w:val="left" w:pos="9540"/>
        </w:tabs>
        <w:ind w:left="360" w:right="180"/>
        <w:rPr>
          <w:rFonts w:ascii="Georgia" w:hAnsi="Georgia"/>
          <w:kern w:val="28"/>
          <w:sz w:val="20"/>
        </w:rPr>
      </w:pPr>
      <w:r>
        <w:rPr>
          <w:rFonts w:ascii="Georgia" w:eastAsia="Times New Roman" w:hAnsi="Georgia"/>
          <w:kern w:val="28"/>
          <w:sz w:val="20"/>
        </w:rPr>
        <w:t>“Expressive Sound in Piano P</w:t>
      </w:r>
      <w:r w:rsidRPr="00844422">
        <w:rPr>
          <w:rFonts w:ascii="Georgia" w:eastAsia="Times New Roman" w:hAnsi="Georgia"/>
          <w:kern w:val="28"/>
          <w:sz w:val="20"/>
        </w:rPr>
        <w:t>erformance</w:t>
      </w:r>
      <w:r>
        <w:rPr>
          <w:rFonts w:ascii="Georgia" w:eastAsia="Times New Roman" w:hAnsi="Georgia"/>
          <w:kern w:val="28"/>
          <w:sz w:val="20"/>
        </w:rPr>
        <w:t>, or an Invitation to Collaborative L</w:t>
      </w:r>
      <w:r w:rsidRPr="00844422">
        <w:rPr>
          <w:rFonts w:ascii="Georgia" w:eastAsia="Times New Roman" w:hAnsi="Georgia"/>
          <w:kern w:val="28"/>
          <w:sz w:val="20"/>
        </w:rPr>
        <w:t>istening</w:t>
      </w:r>
      <w:r>
        <w:rPr>
          <w:rFonts w:ascii="Georgia" w:eastAsia="Times New Roman" w:hAnsi="Georgia"/>
          <w:kern w:val="28"/>
          <w:sz w:val="20"/>
        </w:rPr>
        <w:t xml:space="preserve">,” </w:t>
      </w:r>
      <w:r>
        <w:rPr>
          <w:rFonts w:ascii="Georgia" w:eastAsia="Times New Roman" w:hAnsi="Georgia"/>
          <w:bCs/>
          <w:kern w:val="28"/>
          <w:sz w:val="20"/>
        </w:rPr>
        <w:t>interactive session on sounds from late-Romantic, contemporary, and n</w:t>
      </w:r>
      <w:r w:rsidRPr="00844422">
        <w:rPr>
          <w:rFonts w:ascii="Georgia" w:eastAsia="Times New Roman" w:hAnsi="Georgia"/>
          <w:bCs/>
          <w:kern w:val="28"/>
          <w:sz w:val="20"/>
        </w:rPr>
        <w:t>e</w:t>
      </w:r>
      <w:r>
        <w:rPr>
          <w:rFonts w:ascii="Georgia" w:eastAsia="Times New Roman" w:hAnsi="Georgia"/>
          <w:bCs/>
          <w:kern w:val="28"/>
          <w:sz w:val="20"/>
        </w:rPr>
        <w:t xml:space="preserve">w music </w:t>
      </w:r>
      <w:r>
        <w:rPr>
          <w:rFonts w:ascii="Georgia" w:eastAsia="Times New Roman" w:hAnsi="Georgia"/>
          <w:kern w:val="28"/>
          <w:sz w:val="20"/>
        </w:rPr>
        <w:t>repertoires for the piano, Musicology in the Concert Hall: Performance Studies at Work, International University of Andalusia, Spain (December 2016)</w:t>
      </w:r>
    </w:p>
    <w:p w14:paraId="12861EE0" w14:textId="77777777" w:rsidR="00E70D0D" w:rsidRPr="00610818" w:rsidRDefault="00E70D0D" w:rsidP="00E70D0D">
      <w:pPr>
        <w:pStyle w:val="ListParagraph"/>
        <w:numPr>
          <w:ilvl w:val="0"/>
          <w:numId w:val="10"/>
        </w:numPr>
        <w:tabs>
          <w:tab w:val="clear" w:pos="1080"/>
          <w:tab w:val="left" w:pos="900"/>
          <w:tab w:val="left" w:pos="9540"/>
        </w:tabs>
        <w:ind w:left="360" w:right="180"/>
        <w:rPr>
          <w:rFonts w:ascii="Georgia" w:hAnsi="Georgia"/>
          <w:kern w:val="28"/>
          <w:sz w:val="20"/>
        </w:rPr>
      </w:pPr>
      <w:r w:rsidRPr="00610818">
        <w:rPr>
          <w:rFonts w:ascii="Georgia" w:hAnsi="Georgia"/>
          <w:kern w:val="28"/>
          <w:sz w:val="20"/>
        </w:rPr>
        <w:t>“Timbre and Experience: An Introduction to Musical Color,” invited guest presentation, Music Theory I, taught by Professor Richard Beaudoin, Harvard University (April 2016)</w:t>
      </w:r>
    </w:p>
    <w:p w14:paraId="3E5B3A96" w14:textId="77777777" w:rsidR="00E70D0D" w:rsidRPr="00610818" w:rsidRDefault="00E70D0D" w:rsidP="00E70D0D">
      <w:pPr>
        <w:pStyle w:val="ListParagraph"/>
        <w:numPr>
          <w:ilvl w:val="0"/>
          <w:numId w:val="10"/>
        </w:numPr>
        <w:tabs>
          <w:tab w:val="clear" w:pos="1080"/>
          <w:tab w:val="left" w:pos="900"/>
          <w:tab w:val="left" w:pos="9540"/>
        </w:tabs>
        <w:ind w:left="360" w:right="180"/>
        <w:rPr>
          <w:rFonts w:ascii="Georgia" w:hAnsi="Georgia"/>
          <w:kern w:val="28"/>
          <w:sz w:val="20"/>
        </w:rPr>
      </w:pPr>
      <w:r>
        <w:rPr>
          <w:rFonts w:ascii="Georgia" w:hAnsi="Georgia"/>
          <w:bCs/>
          <w:kern w:val="28"/>
          <w:sz w:val="20"/>
        </w:rPr>
        <w:t>“</w:t>
      </w:r>
      <w:r w:rsidRPr="00E33B56">
        <w:rPr>
          <w:rFonts w:ascii="Georgia" w:hAnsi="Georgia"/>
          <w:bCs/>
          <w:kern w:val="28"/>
          <w:sz w:val="20"/>
        </w:rPr>
        <w:t>Audio-haptics o</w:t>
      </w:r>
      <w:r>
        <w:rPr>
          <w:rFonts w:ascii="Georgia" w:hAnsi="Georgia"/>
          <w:bCs/>
          <w:kern w:val="28"/>
          <w:sz w:val="20"/>
        </w:rPr>
        <w:t>r Hearing with the Fingertips: Sound Production in Piano Performance as Action, Perception, and E</w:t>
      </w:r>
      <w:r w:rsidRPr="00E33B56">
        <w:rPr>
          <w:rFonts w:ascii="Georgia" w:hAnsi="Georgia"/>
          <w:bCs/>
          <w:kern w:val="28"/>
          <w:sz w:val="20"/>
        </w:rPr>
        <w:t>xperience</w:t>
      </w:r>
      <w:r>
        <w:rPr>
          <w:rFonts w:ascii="Georgia" w:hAnsi="Georgia"/>
          <w:bCs/>
          <w:kern w:val="28"/>
          <w:sz w:val="20"/>
        </w:rPr>
        <w:t>,” invited guest presentation, Music, Mind, and Brain seminar, taught by Professor Hubert Ho, Northeastern University, Boston (April 2015)</w:t>
      </w:r>
    </w:p>
    <w:p w14:paraId="4CE363B5" w14:textId="77777777" w:rsidR="00E70D0D" w:rsidRPr="00610818" w:rsidRDefault="00E70D0D" w:rsidP="00E70D0D">
      <w:pPr>
        <w:pStyle w:val="ListParagraph"/>
        <w:numPr>
          <w:ilvl w:val="0"/>
          <w:numId w:val="10"/>
        </w:numPr>
        <w:tabs>
          <w:tab w:val="clear" w:pos="1080"/>
          <w:tab w:val="left" w:pos="900"/>
          <w:tab w:val="left" w:pos="9540"/>
        </w:tabs>
        <w:ind w:left="360" w:right="180"/>
        <w:rPr>
          <w:rFonts w:ascii="Georgia" w:hAnsi="Georgia"/>
          <w:kern w:val="28"/>
          <w:sz w:val="20"/>
        </w:rPr>
      </w:pPr>
      <w:r w:rsidRPr="00610818">
        <w:rPr>
          <w:rFonts w:ascii="Georgia" w:hAnsi="Georgia"/>
          <w:bCs/>
          <w:kern w:val="28"/>
          <w:sz w:val="20"/>
        </w:rPr>
        <w:t>“On Sound in Piano Performance: Theorizing Experiential Possibilities,” invited seminar talk, Mind and Body in Music seminar, taught by Professor Eugene Montague, George Washington University, Washington, D.C. (April 2013)</w:t>
      </w:r>
    </w:p>
    <w:p w14:paraId="4A750114" w14:textId="77777777" w:rsidR="00E70D0D" w:rsidRPr="00610818" w:rsidRDefault="00E70D0D" w:rsidP="00E70D0D">
      <w:pPr>
        <w:pStyle w:val="ListParagraph"/>
        <w:numPr>
          <w:ilvl w:val="0"/>
          <w:numId w:val="10"/>
        </w:numPr>
        <w:tabs>
          <w:tab w:val="clear" w:pos="1080"/>
          <w:tab w:val="left" w:pos="900"/>
          <w:tab w:val="left" w:pos="9540"/>
        </w:tabs>
        <w:ind w:left="360" w:right="180"/>
        <w:rPr>
          <w:rFonts w:ascii="Georgia" w:hAnsi="Georgia"/>
          <w:kern w:val="28"/>
          <w:sz w:val="20"/>
        </w:rPr>
      </w:pPr>
      <w:r w:rsidRPr="00610818">
        <w:rPr>
          <w:rFonts w:ascii="Georgia" w:hAnsi="Georgia"/>
          <w:kern w:val="28"/>
          <w:sz w:val="20"/>
        </w:rPr>
        <w:t xml:space="preserve">Tutorial on Performance and Analysis, invited presentation for the North-East Music Cognition Group (NEMCOG), with </w:t>
      </w:r>
      <w:r>
        <w:rPr>
          <w:rFonts w:ascii="Georgia" w:hAnsi="Georgia"/>
          <w:kern w:val="28"/>
          <w:sz w:val="20"/>
        </w:rPr>
        <w:t xml:space="preserve">Dr. </w:t>
      </w:r>
      <w:r w:rsidRPr="00610818">
        <w:rPr>
          <w:rFonts w:ascii="Georgia" w:hAnsi="Georgia"/>
          <w:kern w:val="28"/>
          <w:sz w:val="20"/>
        </w:rPr>
        <w:t>Olaf Post, Boston University, Boston, MA (November 2012)</w:t>
      </w:r>
    </w:p>
    <w:p w14:paraId="7EC5C720" w14:textId="77777777" w:rsidR="00E70D0D" w:rsidRDefault="00E70D0D" w:rsidP="004E6D0E">
      <w:pPr>
        <w:tabs>
          <w:tab w:val="left" w:pos="9540"/>
        </w:tabs>
        <w:ind w:right="180"/>
        <w:rPr>
          <w:rFonts w:ascii="Georgia" w:hAnsi="Georgia"/>
          <w:b/>
          <w:kern w:val="28"/>
          <w:sz w:val="20"/>
        </w:rPr>
      </w:pPr>
    </w:p>
    <w:p w14:paraId="7BDDA8AE" w14:textId="77777777" w:rsidR="00FD603A" w:rsidRDefault="00FD603A" w:rsidP="00E70D0D">
      <w:pPr>
        <w:tabs>
          <w:tab w:val="left" w:pos="900"/>
          <w:tab w:val="left" w:pos="9540"/>
        </w:tabs>
        <w:ind w:right="180"/>
        <w:rPr>
          <w:rFonts w:ascii="Georgia" w:hAnsi="Georgia"/>
          <w:b/>
          <w:kern w:val="28"/>
          <w:sz w:val="20"/>
        </w:rPr>
      </w:pPr>
    </w:p>
    <w:p w14:paraId="7F82ADAB" w14:textId="77777777" w:rsidR="00FD603A" w:rsidRDefault="00FD603A" w:rsidP="00E70D0D">
      <w:pPr>
        <w:tabs>
          <w:tab w:val="left" w:pos="900"/>
          <w:tab w:val="left" w:pos="9540"/>
        </w:tabs>
        <w:ind w:right="180"/>
        <w:rPr>
          <w:rFonts w:ascii="Georgia" w:hAnsi="Georgia"/>
          <w:b/>
          <w:kern w:val="28"/>
          <w:sz w:val="20"/>
        </w:rPr>
      </w:pPr>
    </w:p>
    <w:p w14:paraId="60874797" w14:textId="77777777" w:rsidR="00FD603A" w:rsidRDefault="00FD603A" w:rsidP="00E70D0D">
      <w:pPr>
        <w:tabs>
          <w:tab w:val="left" w:pos="900"/>
          <w:tab w:val="left" w:pos="9540"/>
        </w:tabs>
        <w:ind w:right="180"/>
        <w:rPr>
          <w:rFonts w:ascii="Georgia" w:hAnsi="Georgia"/>
          <w:b/>
          <w:kern w:val="28"/>
          <w:sz w:val="20"/>
        </w:rPr>
      </w:pPr>
    </w:p>
    <w:p w14:paraId="680A5B55" w14:textId="534D88D5" w:rsidR="00E70D0D" w:rsidRPr="007B7F1B" w:rsidRDefault="00E70D0D" w:rsidP="00E70D0D">
      <w:pPr>
        <w:tabs>
          <w:tab w:val="left" w:pos="900"/>
          <w:tab w:val="left" w:pos="9540"/>
        </w:tabs>
        <w:ind w:right="180"/>
        <w:rPr>
          <w:rFonts w:ascii="Georgia" w:hAnsi="Georgia"/>
          <w:b/>
          <w:kern w:val="28"/>
          <w:sz w:val="20"/>
        </w:rPr>
      </w:pPr>
      <w:r>
        <w:rPr>
          <w:rFonts w:ascii="Georgia" w:hAnsi="Georgia"/>
          <w:b/>
          <w:kern w:val="28"/>
          <w:sz w:val="20"/>
        </w:rPr>
        <w:lastRenderedPageBreak/>
        <w:t>COLLABORATIONS AND INITIATIVES</w:t>
      </w:r>
    </w:p>
    <w:p w14:paraId="705EBB85" w14:textId="77777777" w:rsidR="00E70D0D" w:rsidRPr="00207D31" w:rsidRDefault="00E70D0D" w:rsidP="00E70D0D">
      <w:pPr>
        <w:tabs>
          <w:tab w:val="left" w:pos="900"/>
          <w:tab w:val="left" w:pos="9540"/>
        </w:tabs>
        <w:ind w:right="180"/>
        <w:rPr>
          <w:rFonts w:ascii="Georgia" w:hAnsi="Georgia"/>
          <w:kern w:val="28"/>
          <w:sz w:val="20"/>
        </w:rPr>
      </w:pPr>
    </w:p>
    <w:p w14:paraId="7D4CCFE1" w14:textId="77777777" w:rsidR="00E70D0D" w:rsidRPr="00207D31" w:rsidRDefault="00E70D0D" w:rsidP="00E70D0D">
      <w:pPr>
        <w:pStyle w:val="ListParagraph"/>
        <w:numPr>
          <w:ilvl w:val="0"/>
          <w:numId w:val="1"/>
        </w:numPr>
        <w:tabs>
          <w:tab w:val="left" w:pos="900"/>
        </w:tabs>
        <w:ind w:left="360" w:right="180" w:firstLine="0"/>
        <w:rPr>
          <w:rFonts w:ascii="Georgia" w:hAnsi="Georgia"/>
          <w:kern w:val="28"/>
          <w:sz w:val="20"/>
        </w:rPr>
      </w:pPr>
      <w:r>
        <w:rPr>
          <w:rFonts w:ascii="Georgia" w:hAnsi="Georgia"/>
          <w:kern w:val="28"/>
          <w:sz w:val="20"/>
        </w:rPr>
        <w:t>“</w:t>
      </w:r>
      <w:r w:rsidRPr="00207D31">
        <w:rPr>
          <w:rFonts w:ascii="Georgia" w:hAnsi="Georgia"/>
          <w:kern w:val="28"/>
          <w:sz w:val="20"/>
        </w:rPr>
        <w:t xml:space="preserve">Music Performance Collabor-a-thon: </w:t>
      </w:r>
      <w:r>
        <w:rPr>
          <w:rFonts w:ascii="Georgia" w:hAnsi="Georgia"/>
          <w:kern w:val="28"/>
          <w:sz w:val="20"/>
        </w:rPr>
        <w:t>Practice, Theory, Research, and Technology,” a conference and project development workshop to explore the intersectons of music performance experience with other spheres of human activity, ideologue and organizer, in collaboration with Dr. Fiona Smyth and guest presenters Dr. Andrew Goldman and Ben Wetherfield, Student Organizations Center at Hilles, Radcliffe Qaudrangle, Harvard University (November 2016)</w:t>
      </w:r>
    </w:p>
    <w:p w14:paraId="06CFE09B" w14:textId="77777777" w:rsidR="00E70D0D" w:rsidRDefault="00E70D0D" w:rsidP="00E70D0D">
      <w:pPr>
        <w:pStyle w:val="ListParagraph"/>
        <w:numPr>
          <w:ilvl w:val="0"/>
          <w:numId w:val="10"/>
        </w:numPr>
        <w:tabs>
          <w:tab w:val="clear" w:pos="1080"/>
          <w:tab w:val="left" w:pos="900"/>
          <w:tab w:val="left" w:pos="9540"/>
        </w:tabs>
        <w:ind w:left="360" w:right="180"/>
        <w:rPr>
          <w:rFonts w:ascii="Georgia" w:hAnsi="Georgia"/>
          <w:color w:val="000000"/>
          <w:sz w:val="20"/>
        </w:rPr>
      </w:pPr>
      <w:r>
        <w:rPr>
          <w:rFonts w:ascii="Georgia" w:hAnsi="Georgia"/>
          <w:color w:val="000000"/>
          <w:sz w:val="20"/>
        </w:rPr>
        <w:t>“Musical Performers, Musical Works,” special session organized by the Performance and Analysis Interest Group of the Society for Music Theory, session chair, Society for Music Theory annual meeting, Vancouver, Canada (November 2016)</w:t>
      </w:r>
    </w:p>
    <w:p w14:paraId="6FE84324" w14:textId="77777777" w:rsidR="00E70D0D" w:rsidRPr="00A2073F" w:rsidRDefault="00E70D0D" w:rsidP="00E70D0D">
      <w:pPr>
        <w:pStyle w:val="ListParagraph"/>
        <w:numPr>
          <w:ilvl w:val="0"/>
          <w:numId w:val="10"/>
        </w:numPr>
        <w:tabs>
          <w:tab w:val="clear" w:pos="1080"/>
          <w:tab w:val="left" w:pos="900"/>
          <w:tab w:val="left" w:pos="9540"/>
        </w:tabs>
        <w:ind w:left="360" w:right="180"/>
        <w:rPr>
          <w:rFonts w:ascii="Georgia" w:hAnsi="Georgia"/>
          <w:color w:val="000000"/>
          <w:sz w:val="20"/>
        </w:rPr>
      </w:pPr>
      <w:r w:rsidRPr="00AE7BF3">
        <w:rPr>
          <w:rFonts w:ascii="Georgia" w:hAnsi="Georgia"/>
          <w:kern w:val="28"/>
          <w:sz w:val="20"/>
        </w:rPr>
        <w:t xml:space="preserve">“Performance as Experience,” co-orgnized panel, </w:t>
      </w:r>
      <w:r>
        <w:rPr>
          <w:rFonts w:ascii="Georgia" w:hAnsi="Georgia"/>
          <w:kern w:val="28"/>
          <w:sz w:val="20"/>
        </w:rPr>
        <w:t xml:space="preserve">with Drs. Andrew Friedman and Alan Dodson, </w:t>
      </w:r>
      <w:r w:rsidRPr="00AE7BF3">
        <w:rPr>
          <w:rFonts w:ascii="Georgia" w:hAnsi="Georgia"/>
          <w:kern w:val="28"/>
          <w:sz w:val="20"/>
        </w:rPr>
        <w:t>Fourth International Performance Studies Network Conference, Bath Spa University, Bath, UK (July 2016)</w:t>
      </w:r>
    </w:p>
    <w:p w14:paraId="3C64BC0E" w14:textId="77777777" w:rsidR="00E70D0D" w:rsidRPr="00A2073F" w:rsidRDefault="00E70D0D" w:rsidP="00E70D0D">
      <w:pPr>
        <w:pStyle w:val="ListParagraph"/>
        <w:numPr>
          <w:ilvl w:val="0"/>
          <w:numId w:val="10"/>
        </w:numPr>
        <w:tabs>
          <w:tab w:val="clear" w:pos="1080"/>
          <w:tab w:val="left" w:pos="900"/>
          <w:tab w:val="left" w:pos="9540"/>
        </w:tabs>
        <w:ind w:left="360" w:right="180"/>
        <w:rPr>
          <w:rFonts w:ascii="Georgia" w:hAnsi="Georgia"/>
          <w:color w:val="000000"/>
          <w:sz w:val="20"/>
        </w:rPr>
      </w:pPr>
      <w:r w:rsidRPr="00A2073F">
        <w:rPr>
          <w:rFonts w:ascii="Georgia" w:hAnsi="Georgia"/>
          <w:bCs/>
          <w:kern w:val="28"/>
          <w:sz w:val="20"/>
        </w:rPr>
        <w:t>“</w:t>
      </w:r>
      <w:r w:rsidRPr="00A2073F">
        <w:rPr>
          <w:rFonts w:ascii="Georgia" w:hAnsi="Georgia"/>
          <w:kern w:val="28"/>
          <w:sz w:val="20"/>
        </w:rPr>
        <w:t xml:space="preserve">Artistic Research: Listening and Performing Practices in Classical Music,” a workshop-presentation, with </w:t>
      </w:r>
      <w:r>
        <w:rPr>
          <w:rFonts w:ascii="Georgia" w:hAnsi="Georgia"/>
          <w:kern w:val="28"/>
          <w:sz w:val="20"/>
        </w:rPr>
        <w:t>Dr. Andrew</w:t>
      </w:r>
      <w:r w:rsidRPr="00A2073F">
        <w:rPr>
          <w:rFonts w:ascii="Georgia" w:hAnsi="Georgia"/>
          <w:kern w:val="28"/>
          <w:sz w:val="20"/>
        </w:rPr>
        <w:t xml:space="preserve"> Friedman, Wintersessions, Music Department, Harvard University, Cambridge, MA (January 2016) </w:t>
      </w:r>
    </w:p>
    <w:p w14:paraId="7F8F4836" w14:textId="77777777" w:rsidR="00E70D0D" w:rsidRDefault="00E70D0D" w:rsidP="00E70D0D">
      <w:pPr>
        <w:pStyle w:val="ListParagraph"/>
        <w:numPr>
          <w:ilvl w:val="0"/>
          <w:numId w:val="10"/>
        </w:numPr>
        <w:tabs>
          <w:tab w:val="clear" w:pos="1080"/>
          <w:tab w:val="left" w:pos="900"/>
          <w:tab w:val="left" w:pos="9540"/>
        </w:tabs>
        <w:ind w:left="360" w:right="180"/>
        <w:rPr>
          <w:rFonts w:ascii="Georgia" w:hAnsi="Georgia"/>
          <w:kern w:val="28"/>
          <w:sz w:val="20"/>
        </w:rPr>
      </w:pPr>
      <w:r w:rsidRPr="00895FDB">
        <w:rPr>
          <w:rFonts w:ascii="Georgia" w:hAnsi="Georgia"/>
          <w:kern w:val="28"/>
          <w:sz w:val="20"/>
        </w:rPr>
        <w:t>“Agency and Musical Performance,”</w:t>
      </w:r>
      <w:r w:rsidRPr="004B6BBE">
        <w:rPr>
          <w:rFonts w:ascii="Georgia" w:hAnsi="Georgia"/>
          <w:kern w:val="28"/>
          <w:sz w:val="20"/>
        </w:rPr>
        <w:t xml:space="preserve"> </w:t>
      </w:r>
      <w:r>
        <w:rPr>
          <w:rFonts w:ascii="Georgia" w:hAnsi="Georgia"/>
          <w:kern w:val="28"/>
          <w:sz w:val="20"/>
        </w:rPr>
        <w:t xml:space="preserve">co-organized day-long session, with Professor Euguene Montague, </w:t>
      </w:r>
      <w:r w:rsidRPr="004B6BBE">
        <w:rPr>
          <w:rFonts w:ascii="Georgia" w:hAnsi="Georgia"/>
          <w:kern w:val="28"/>
          <w:sz w:val="20"/>
        </w:rPr>
        <w:t>VIIIth European Music Analysis Conference, Leuven, Belgium (September 2014)</w:t>
      </w:r>
    </w:p>
    <w:p w14:paraId="1B2D5270" w14:textId="4D2704FA" w:rsidR="00E70D0D" w:rsidRDefault="00E70D0D" w:rsidP="004E6D0E">
      <w:pPr>
        <w:pStyle w:val="ListParagraph"/>
        <w:numPr>
          <w:ilvl w:val="0"/>
          <w:numId w:val="10"/>
        </w:numPr>
        <w:tabs>
          <w:tab w:val="clear" w:pos="1080"/>
          <w:tab w:val="left" w:pos="900"/>
          <w:tab w:val="left" w:pos="9540"/>
        </w:tabs>
        <w:ind w:left="360" w:right="180"/>
        <w:rPr>
          <w:rFonts w:ascii="Georgia" w:hAnsi="Georgia"/>
          <w:kern w:val="28"/>
          <w:sz w:val="20"/>
        </w:rPr>
      </w:pPr>
      <w:r w:rsidRPr="002D41F0">
        <w:rPr>
          <w:rFonts w:ascii="Georgia" w:hAnsi="Georgia"/>
          <w:kern w:val="28"/>
          <w:sz w:val="20"/>
        </w:rPr>
        <w:t>“Theorizing</w:t>
      </w:r>
      <w:r>
        <w:rPr>
          <w:rFonts w:ascii="Georgia" w:hAnsi="Georgia"/>
          <w:kern w:val="28"/>
          <w:sz w:val="20"/>
        </w:rPr>
        <w:t xml:space="preserve"> Real-time Experience: An Auto-E</w:t>
      </w:r>
      <w:r w:rsidRPr="002D41F0">
        <w:rPr>
          <w:rFonts w:ascii="Georgia" w:hAnsi="Georgia"/>
          <w:kern w:val="28"/>
          <w:sz w:val="20"/>
        </w:rPr>
        <w:t xml:space="preserve">thnographic Approach to Preparing Gyorgy Ligeti’s </w:t>
      </w:r>
      <w:r w:rsidRPr="002D41F0">
        <w:rPr>
          <w:rFonts w:ascii="Georgia" w:hAnsi="Georgia"/>
          <w:i/>
          <w:iCs/>
          <w:kern w:val="28"/>
          <w:sz w:val="20"/>
        </w:rPr>
        <w:t>Three Pieces for Two Pianos</w:t>
      </w:r>
      <w:r w:rsidRPr="002D41F0">
        <w:rPr>
          <w:rFonts w:ascii="Georgia" w:hAnsi="Georgia"/>
          <w:kern w:val="28"/>
          <w:sz w:val="20"/>
        </w:rPr>
        <w:t xml:space="preserve"> for Performance,” with </w:t>
      </w:r>
      <w:r>
        <w:rPr>
          <w:rFonts w:ascii="Georgia" w:hAnsi="Georgia"/>
          <w:kern w:val="28"/>
          <w:sz w:val="20"/>
        </w:rPr>
        <w:t xml:space="preserve">Dr. </w:t>
      </w:r>
      <w:r w:rsidRPr="002D41F0">
        <w:rPr>
          <w:rFonts w:ascii="Georgia" w:hAnsi="Georgia"/>
          <w:kern w:val="28"/>
          <w:sz w:val="20"/>
        </w:rPr>
        <w:t>Hubert Ho, With Four Hands: Music for Two Pianists International Conference, Institute for Musical Research, School of Advanced Studies, University of London, UK (June 2013)</w:t>
      </w:r>
    </w:p>
    <w:p w14:paraId="22AD28FE" w14:textId="77777777" w:rsidR="00E70D0D" w:rsidRDefault="00E70D0D" w:rsidP="004E6D0E">
      <w:pPr>
        <w:tabs>
          <w:tab w:val="left" w:pos="9540"/>
        </w:tabs>
        <w:ind w:right="180"/>
        <w:rPr>
          <w:rFonts w:ascii="Georgia" w:hAnsi="Georgia"/>
          <w:b/>
          <w:kern w:val="28"/>
          <w:sz w:val="20"/>
        </w:rPr>
      </w:pPr>
    </w:p>
    <w:p w14:paraId="6082E387" w14:textId="0475182E" w:rsidR="004E6D0E" w:rsidRPr="0092446C" w:rsidRDefault="004E6D0E" w:rsidP="004E6D0E">
      <w:pPr>
        <w:tabs>
          <w:tab w:val="left" w:pos="9540"/>
        </w:tabs>
        <w:ind w:right="180"/>
        <w:rPr>
          <w:rFonts w:ascii="Georgia" w:hAnsi="Georgia"/>
          <w:b/>
          <w:kern w:val="28"/>
          <w:sz w:val="20"/>
        </w:rPr>
      </w:pPr>
      <w:r>
        <w:rPr>
          <w:rFonts w:ascii="Georgia" w:hAnsi="Georgia"/>
          <w:b/>
          <w:kern w:val="28"/>
          <w:sz w:val="20"/>
        </w:rPr>
        <w:t>INTERNATIONAL CONFERENCE PRESENTATIONS</w:t>
      </w:r>
    </w:p>
    <w:p w14:paraId="185FA330" w14:textId="77777777" w:rsidR="004E6D0E" w:rsidRPr="0092446C" w:rsidRDefault="004E6D0E" w:rsidP="004E6D0E">
      <w:pPr>
        <w:tabs>
          <w:tab w:val="left" w:pos="9540"/>
        </w:tabs>
        <w:ind w:right="180"/>
        <w:rPr>
          <w:rFonts w:ascii="Georgia" w:hAnsi="Georgia"/>
          <w:kern w:val="28"/>
          <w:sz w:val="20"/>
        </w:rPr>
      </w:pPr>
    </w:p>
    <w:p w14:paraId="009E179C" w14:textId="74959D79" w:rsidR="00260C9C" w:rsidRPr="00260C9C" w:rsidRDefault="00970DAA" w:rsidP="00260C9C">
      <w:pPr>
        <w:pStyle w:val="ListParagraph"/>
        <w:numPr>
          <w:ilvl w:val="0"/>
          <w:numId w:val="10"/>
        </w:numPr>
        <w:tabs>
          <w:tab w:val="clear" w:pos="1080"/>
          <w:tab w:val="left" w:pos="900"/>
        </w:tabs>
        <w:ind w:left="360"/>
        <w:rPr>
          <w:rFonts w:ascii="Georgia" w:hAnsi="Georgia"/>
          <w:kern w:val="28"/>
          <w:sz w:val="20"/>
        </w:rPr>
      </w:pPr>
      <w:r>
        <w:rPr>
          <w:rFonts w:ascii="Georgia" w:hAnsi="Georgia"/>
          <w:kern w:val="28"/>
          <w:sz w:val="20"/>
        </w:rPr>
        <w:t>“</w:t>
      </w:r>
      <w:r w:rsidR="00260C9C" w:rsidRPr="00260C9C">
        <w:rPr>
          <w:rFonts w:ascii="Georgia" w:hAnsi="Georgia"/>
          <w:kern w:val="28"/>
          <w:sz w:val="20"/>
        </w:rPr>
        <w:t>Capturing the Improvisational Spirit of Nineteenth-century Pianism at the Keyboard Today: An Artistic Research Approach to Romantic Preluding Practices</w:t>
      </w:r>
      <w:r w:rsidR="00260C9C">
        <w:rPr>
          <w:rFonts w:ascii="Georgia" w:hAnsi="Georgia"/>
          <w:kern w:val="28"/>
          <w:sz w:val="20"/>
        </w:rPr>
        <w:t>”, Fifth-annual Historical Performance Conference and Summit, Indiana Universuty Jacobs School of Music (January 2021)</w:t>
      </w:r>
      <w:r w:rsidR="00260C9C" w:rsidRPr="00260C9C">
        <w:rPr>
          <w:rFonts w:ascii="Georgia" w:hAnsi="Georgia"/>
          <w:kern w:val="28"/>
          <w:sz w:val="20"/>
        </w:rPr>
        <w:t xml:space="preserve"> </w:t>
      </w:r>
    </w:p>
    <w:p w14:paraId="56FE4015" w14:textId="287762FB" w:rsidR="00970DAA" w:rsidRDefault="004E6D0E" w:rsidP="00970DAA">
      <w:pPr>
        <w:pStyle w:val="ListParagraph"/>
        <w:numPr>
          <w:ilvl w:val="0"/>
          <w:numId w:val="10"/>
        </w:numPr>
        <w:tabs>
          <w:tab w:val="clear" w:pos="1080"/>
          <w:tab w:val="left" w:pos="900"/>
        </w:tabs>
        <w:ind w:left="360"/>
        <w:rPr>
          <w:rFonts w:ascii="Georgia" w:hAnsi="Georgia"/>
          <w:kern w:val="28"/>
          <w:sz w:val="20"/>
        </w:rPr>
      </w:pPr>
      <w:r>
        <w:rPr>
          <w:rFonts w:ascii="Georgia" w:hAnsi="Georgia"/>
          <w:kern w:val="28"/>
          <w:sz w:val="20"/>
        </w:rPr>
        <w:t>“</w:t>
      </w:r>
      <w:r w:rsidRPr="005334C9">
        <w:rPr>
          <w:rFonts w:ascii="Georgia" w:hAnsi="Georgia"/>
          <w:kern w:val="28"/>
          <w:sz w:val="20"/>
        </w:rPr>
        <w:t>Creative Agency in Classical Music Performance: Theorizing, Observing, Experiencing</w:t>
      </w:r>
      <w:r>
        <w:rPr>
          <w:rFonts w:ascii="Georgia" w:hAnsi="Georgia"/>
          <w:kern w:val="28"/>
          <w:sz w:val="20"/>
        </w:rPr>
        <w:t>,”</w:t>
      </w:r>
      <w:r w:rsidRPr="005334C9">
        <w:rPr>
          <w:rFonts w:ascii="Georgia" w:hAnsi="Georgia"/>
          <w:kern w:val="28"/>
          <w:sz w:val="20"/>
        </w:rPr>
        <w:t xml:space="preserve"> </w:t>
      </w:r>
      <w:r>
        <w:rPr>
          <w:rFonts w:ascii="Georgia" w:hAnsi="Georgia"/>
          <w:kern w:val="28"/>
          <w:sz w:val="20"/>
        </w:rPr>
        <w:t>paper presentation,</w:t>
      </w:r>
      <w:r w:rsidR="00EB6793">
        <w:rPr>
          <w:rFonts w:ascii="Georgia" w:hAnsi="Georgia"/>
          <w:kern w:val="28"/>
          <w:sz w:val="20"/>
        </w:rPr>
        <w:t xml:space="preserve"> Intercongressional Symposium of the International Musicological Society, Lucern</w:t>
      </w:r>
      <w:r>
        <w:rPr>
          <w:rFonts w:ascii="Georgia" w:hAnsi="Georgia"/>
          <w:kern w:val="28"/>
          <w:sz w:val="20"/>
        </w:rPr>
        <w:t xml:space="preserve"> </w:t>
      </w:r>
      <w:r w:rsidR="00EB6793">
        <w:rPr>
          <w:rFonts w:ascii="Georgia" w:hAnsi="Georgia"/>
          <w:kern w:val="28"/>
          <w:sz w:val="20"/>
        </w:rPr>
        <w:t xml:space="preserve">University of Aplied Sciences and Arts, Lucern, Switzerland </w:t>
      </w:r>
      <w:r>
        <w:rPr>
          <w:rFonts w:ascii="Georgia" w:hAnsi="Georgia"/>
          <w:kern w:val="28"/>
          <w:sz w:val="20"/>
        </w:rPr>
        <w:t>(</w:t>
      </w:r>
      <w:r w:rsidR="00EB6793">
        <w:rPr>
          <w:rFonts w:ascii="Georgia" w:hAnsi="Georgia"/>
          <w:kern w:val="28"/>
          <w:sz w:val="20"/>
        </w:rPr>
        <w:t>July 2019</w:t>
      </w:r>
      <w:r>
        <w:rPr>
          <w:rFonts w:ascii="Georgia" w:hAnsi="Georgia"/>
          <w:kern w:val="28"/>
          <w:sz w:val="20"/>
        </w:rPr>
        <w:t>)</w:t>
      </w:r>
    </w:p>
    <w:p w14:paraId="34DE2081" w14:textId="6524F516" w:rsidR="00260C9C" w:rsidRDefault="00260C9C" w:rsidP="00970DAA">
      <w:pPr>
        <w:pStyle w:val="ListParagraph"/>
        <w:numPr>
          <w:ilvl w:val="0"/>
          <w:numId w:val="10"/>
        </w:numPr>
        <w:tabs>
          <w:tab w:val="clear" w:pos="1080"/>
          <w:tab w:val="left" w:pos="900"/>
        </w:tabs>
        <w:ind w:left="360"/>
        <w:rPr>
          <w:rFonts w:ascii="Georgia" w:hAnsi="Georgia"/>
          <w:kern w:val="28"/>
          <w:sz w:val="20"/>
        </w:rPr>
      </w:pPr>
      <w:r>
        <w:rPr>
          <w:rFonts w:ascii="Georgia" w:hAnsi="Georgia"/>
          <w:kern w:val="28"/>
          <w:sz w:val="20"/>
        </w:rPr>
        <w:t>“</w:t>
      </w:r>
      <w:r w:rsidRPr="005334C9">
        <w:rPr>
          <w:rFonts w:ascii="Georgia" w:hAnsi="Georgia"/>
          <w:kern w:val="28"/>
          <w:sz w:val="20"/>
        </w:rPr>
        <w:t>Creative Agency in Classical Music Performance: Theorizing, Observing, Experiencing</w:t>
      </w:r>
      <w:r>
        <w:rPr>
          <w:rFonts w:ascii="Georgia" w:hAnsi="Georgia"/>
          <w:kern w:val="28"/>
          <w:sz w:val="20"/>
        </w:rPr>
        <w:t>,”</w:t>
      </w:r>
      <w:r w:rsidRPr="005334C9">
        <w:rPr>
          <w:rFonts w:ascii="Georgia" w:hAnsi="Georgia"/>
          <w:kern w:val="28"/>
          <w:sz w:val="20"/>
        </w:rPr>
        <w:t xml:space="preserve"> </w:t>
      </w:r>
      <w:r>
        <w:rPr>
          <w:rFonts w:ascii="Georgia" w:hAnsi="Georgia"/>
          <w:kern w:val="28"/>
          <w:sz w:val="20"/>
        </w:rPr>
        <w:t>paper presentation,</w:t>
      </w:r>
      <w:r>
        <w:rPr>
          <w:rFonts w:ascii="Georgia" w:hAnsi="Georgia"/>
          <w:kern w:val="28"/>
          <w:sz w:val="20"/>
        </w:rPr>
        <w:t xml:space="preserve"> </w:t>
      </w:r>
      <w:r>
        <w:rPr>
          <w:rFonts w:ascii="Georgia" w:hAnsi="Georgia"/>
          <w:kern w:val="28"/>
          <w:sz w:val="20"/>
        </w:rPr>
        <w:t>F</w:t>
      </w:r>
      <w:r>
        <w:rPr>
          <w:rFonts w:ascii="Georgia" w:hAnsi="Georgia"/>
          <w:kern w:val="28"/>
          <w:sz w:val="20"/>
        </w:rPr>
        <w:t>ifth</w:t>
      </w:r>
      <w:r>
        <w:rPr>
          <w:rFonts w:ascii="Georgia" w:hAnsi="Georgia"/>
          <w:kern w:val="28"/>
          <w:sz w:val="20"/>
        </w:rPr>
        <w:t xml:space="preserve"> International Performance Studies Network Conference</w:t>
      </w:r>
      <w:r>
        <w:rPr>
          <w:rFonts w:ascii="Georgia" w:hAnsi="Georgia"/>
          <w:kern w:val="28"/>
          <w:sz w:val="20"/>
        </w:rPr>
        <w:t>, Norwegian Academy of Music, Oslo, Norway (July 2018)</w:t>
      </w:r>
    </w:p>
    <w:p w14:paraId="4247DF51" w14:textId="2AC724DE" w:rsidR="004E6D0E" w:rsidRPr="00970DAA" w:rsidRDefault="004E6D0E" w:rsidP="00970DAA">
      <w:pPr>
        <w:pStyle w:val="ListParagraph"/>
        <w:numPr>
          <w:ilvl w:val="0"/>
          <w:numId w:val="10"/>
        </w:numPr>
        <w:tabs>
          <w:tab w:val="clear" w:pos="1080"/>
          <w:tab w:val="left" w:pos="900"/>
        </w:tabs>
        <w:ind w:left="360"/>
        <w:rPr>
          <w:rFonts w:ascii="Georgia" w:hAnsi="Georgia"/>
          <w:kern w:val="28"/>
          <w:sz w:val="20"/>
        </w:rPr>
      </w:pPr>
      <w:r w:rsidRPr="00970DAA">
        <w:rPr>
          <w:rFonts w:ascii="Georgia" w:hAnsi="Georgia"/>
          <w:kern w:val="28"/>
          <w:sz w:val="20"/>
        </w:rPr>
        <w:t xml:space="preserve">“Theorizing First-Hand Experience across Two Pianos: Developing an Auto- Ethnography of Preparing Gyorgy Ligeti’s </w:t>
      </w:r>
      <w:r w:rsidRPr="00970DAA">
        <w:rPr>
          <w:rFonts w:ascii="Georgia" w:hAnsi="Georgia"/>
          <w:i/>
          <w:iCs/>
          <w:kern w:val="28"/>
          <w:sz w:val="20"/>
        </w:rPr>
        <w:t>Three Pieces for Two Pianos</w:t>
      </w:r>
      <w:r w:rsidRPr="00970DAA">
        <w:rPr>
          <w:rFonts w:ascii="Georgia" w:hAnsi="Georgia"/>
          <w:kern w:val="28"/>
          <w:sz w:val="20"/>
        </w:rPr>
        <w:t xml:space="preserve"> for Performance,” workshop-presentation, Beyond "Mesearch": Autoethnography, Self-Reflexivity, and Personal Experience as Academic Research in Music Studies, Institute of Musical Research (IMR) Study Day, School of Advanced Study, University of London (April 2018)</w:t>
      </w:r>
    </w:p>
    <w:p w14:paraId="5A4EF613" w14:textId="77777777" w:rsidR="004E6D0E" w:rsidRPr="006D6B74" w:rsidRDefault="004E6D0E" w:rsidP="004E6D0E">
      <w:pPr>
        <w:pStyle w:val="ListParagraph"/>
        <w:numPr>
          <w:ilvl w:val="0"/>
          <w:numId w:val="10"/>
        </w:numPr>
        <w:tabs>
          <w:tab w:val="clear" w:pos="1080"/>
          <w:tab w:val="left" w:pos="900"/>
        </w:tabs>
        <w:ind w:left="360"/>
        <w:rPr>
          <w:rFonts w:ascii="Georgia" w:hAnsi="Georgia"/>
          <w:kern w:val="28"/>
          <w:sz w:val="20"/>
        </w:rPr>
      </w:pPr>
      <w:r w:rsidRPr="006D6B74">
        <w:rPr>
          <w:rFonts w:ascii="Georgia" w:hAnsi="Georgia"/>
          <w:kern w:val="28"/>
          <w:sz w:val="20"/>
        </w:rPr>
        <w:t>“Expressive Sound at the Piano or Explorations in Sound Experience,” poster presentation, International Symposium on Performance Science, Harpa Center, Reykjavik, Iceland (August 2017)</w:t>
      </w:r>
    </w:p>
    <w:p w14:paraId="224313F7" w14:textId="77777777" w:rsidR="004E6D0E" w:rsidRPr="006D6B74" w:rsidRDefault="004E6D0E" w:rsidP="004E6D0E">
      <w:pPr>
        <w:pStyle w:val="ListParagraph"/>
        <w:numPr>
          <w:ilvl w:val="0"/>
          <w:numId w:val="10"/>
        </w:numPr>
        <w:tabs>
          <w:tab w:val="clear" w:pos="1080"/>
          <w:tab w:val="left" w:pos="900"/>
          <w:tab w:val="left" w:pos="9540"/>
        </w:tabs>
        <w:ind w:left="360" w:right="180"/>
        <w:rPr>
          <w:rFonts w:ascii="Georgia" w:hAnsi="Georgia"/>
          <w:kern w:val="28"/>
          <w:sz w:val="20"/>
        </w:rPr>
      </w:pPr>
      <w:r>
        <w:rPr>
          <w:rFonts w:ascii="Georgia" w:hAnsi="Georgia"/>
          <w:kern w:val="28"/>
          <w:sz w:val="20"/>
        </w:rPr>
        <w:t>“Creative Agency at the Convergence of Theory, History, and Performance: The Current-day Promise of Romantic Preluding P</w:t>
      </w:r>
      <w:r w:rsidRPr="00935A02">
        <w:rPr>
          <w:rFonts w:ascii="Georgia" w:hAnsi="Georgia"/>
          <w:kern w:val="28"/>
          <w:sz w:val="20"/>
        </w:rPr>
        <w:t>ractices</w:t>
      </w:r>
      <w:r>
        <w:rPr>
          <w:rFonts w:ascii="Georgia" w:hAnsi="Georgia"/>
          <w:kern w:val="28"/>
          <w:sz w:val="20"/>
        </w:rPr>
        <w:t xml:space="preserve">,” Eighth </w:t>
      </w:r>
      <w:r w:rsidRPr="004B6BBE">
        <w:rPr>
          <w:rFonts w:ascii="Georgia" w:hAnsi="Georgia"/>
          <w:sz w:val="20"/>
        </w:rPr>
        <w:t>International Symposium on Music/Sonic Art: Practices and Theories, Institut für Musikwissenschaft und Musikinformatik (IMWI</w:t>
      </w:r>
      <w:r>
        <w:rPr>
          <w:rFonts w:ascii="Georgia" w:hAnsi="Georgia"/>
          <w:sz w:val="20"/>
        </w:rPr>
        <w:t>), Karlsruhe, Germany (July 2017</w:t>
      </w:r>
      <w:r w:rsidRPr="004B6BBE">
        <w:rPr>
          <w:rFonts w:ascii="Georgia" w:hAnsi="Georgia"/>
          <w:sz w:val="20"/>
        </w:rPr>
        <w:t>)</w:t>
      </w:r>
    </w:p>
    <w:p w14:paraId="0261B523" w14:textId="77777777" w:rsidR="004E6D0E" w:rsidRDefault="004E6D0E" w:rsidP="004E6D0E">
      <w:pPr>
        <w:pStyle w:val="ListParagraph"/>
        <w:numPr>
          <w:ilvl w:val="0"/>
          <w:numId w:val="10"/>
        </w:numPr>
        <w:tabs>
          <w:tab w:val="clear" w:pos="1080"/>
          <w:tab w:val="left" w:pos="900"/>
          <w:tab w:val="left" w:pos="9540"/>
        </w:tabs>
        <w:ind w:left="360" w:right="180"/>
        <w:rPr>
          <w:rFonts w:ascii="Georgia" w:hAnsi="Georgia"/>
          <w:kern w:val="28"/>
          <w:sz w:val="20"/>
        </w:rPr>
      </w:pPr>
      <w:r>
        <w:rPr>
          <w:rFonts w:ascii="Georgia" w:hAnsi="Georgia"/>
          <w:kern w:val="28"/>
          <w:sz w:val="20"/>
        </w:rPr>
        <w:t xml:space="preserve">“Theorizing Performance from the Second-person Position,” as part of panel, </w:t>
      </w:r>
      <w:r w:rsidRPr="00D24C25">
        <w:rPr>
          <w:rFonts w:ascii="Georgia" w:hAnsi="Georgia"/>
          <w:i/>
          <w:kern w:val="28"/>
          <w:sz w:val="20"/>
        </w:rPr>
        <w:t>Performance as Experience</w:t>
      </w:r>
      <w:r>
        <w:rPr>
          <w:rFonts w:ascii="Georgia" w:hAnsi="Georgia"/>
          <w:kern w:val="28"/>
          <w:sz w:val="20"/>
        </w:rPr>
        <w:t>, Fourth International Performance Studies Network Conference, Bath Spa University, Bath, UK (July 2016)</w:t>
      </w:r>
    </w:p>
    <w:p w14:paraId="796EC159" w14:textId="77777777" w:rsidR="004E6D0E" w:rsidRPr="00C20CA1" w:rsidRDefault="004E6D0E" w:rsidP="004E6D0E">
      <w:pPr>
        <w:pStyle w:val="ListParagraph"/>
        <w:numPr>
          <w:ilvl w:val="0"/>
          <w:numId w:val="10"/>
        </w:numPr>
        <w:tabs>
          <w:tab w:val="clear" w:pos="1080"/>
          <w:tab w:val="left" w:pos="900"/>
          <w:tab w:val="left" w:pos="9540"/>
        </w:tabs>
        <w:ind w:left="360" w:right="180"/>
        <w:rPr>
          <w:rFonts w:ascii="Georgia" w:hAnsi="Georgia"/>
          <w:kern w:val="28"/>
          <w:sz w:val="20"/>
        </w:rPr>
      </w:pPr>
      <w:r w:rsidRPr="00C20CA1">
        <w:rPr>
          <w:rFonts w:ascii="Georgia" w:hAnsi="Georgia"/>
          <w:bCs/>
          <w:kern w:val="28"/>
          <w:sz w:val="20"/>
        </w:rPr>
        <w:t xml:space="preserve">“Audio-haptics or Hearing with the Fingertips: Sound Production in Piano Performance as Action, Perception, and Experience,” </w:t>
      </w:r>
      <w:r w:rsidRPr="00C20CA1">
        <w:rPr>
          <w:rFonts w:ascii="Georgia" w:hAnsi="Georgia"/>
          <w:kern w:val="28"/>
          <w:sz w:val="20"/>
        </w:rPr>
        <w:t xml:space="preserve">Sixth </w:t>
      </w:r>
      <w:r w:rsidRPr="00C20CA1">
        <w:rPr>
          <w:rFonts w:ascii="Georgia" w:hAnsi="Georgia"/>
          <w:sz w:val="20"/>
        </w:rPr>
        <w:t>International Symposium on Music/Sonic Art: Practices and Theories, Institut für Musikwissenschaft und Musikinformatik (IMWI), Karlsruhe, Germany (July 2015)</w:t>
      </w:r>
    </w:p>
    <w:p w14:paraId="28FC7809" w14:textId="77777777" w:rsidR="004E6D0E" w:rsidRPr="00895FDB" w:rsidRDefault="004E6D0E" w:rsidP="004E6D0E">
      <w:pPr>
        <w:pStyle w:val="ListParagraph"/>
        <w:numPr>
          <w:ilvl w:val="0"/>
          <w:numId w:val="10"/>
        </w:numPr>
        <w:tabs>
          <w:tab w:val="clear" w:pos="1080"/>
          <w:tab w:val="left" w:pos="900"/>
          <w:tab w:val="left" w:pos="9540"/>
        </w:tabs>
        <w:ind w:left="360" w:right="180"/>
        <w:rPr>
          <w:rFonts w:ascii="Georgia" w:hAnsi="Georgia"/>
          <w:kern w:val="28"/>
          <w:sz w:val="20"/>
        </w:rPr>
      </w:pPr>
      <w:r>
        <w:rPr>
          <w:rFonts w:ascii="Georgia" w:hAnsi="Georgia"/>
          <w:bCs/>
          <w:kern w:val="28"/>
          <w:sz w:val="20"/>
        </w:rPr>
        <w:t>“Improvising the Standard R</w:t>
      </w:r>
      <w:r w:rsidRPr="004B6BBE">
        <w:rPr>
          <w:rFonts w:ascii="Georgia" w:hAnsi="Georgia"/>
          <w:bCs/>
          <w:kern w:val="28"/>
          <w:sz w:val="20"/>
        </w:rPr>
        <w:t>ep</w:t>
      </w:r>
      <w:r>
        <w:rPr>
          <w:rFonts w:ascii="Georgia" w:hAnsi="Georgia"/>
          <w:bCs/>
          <w:kern w:val="28"/>
          <w:sz w:val="20"/>
        </w:rPr>
        <w:t>ertoire: Transparency, Improvisation, and Agency in Classical Piano P</w:t>
      </w:r>
      <w:r w:rsidRPr="004B6BBE">
        <w:rPr>
          <w:rFonts w:ascii="Georgia" w:hAnsi="Georgia"/>
          <w:bCs/>
          <w:kern w:val="28"/>
          <w:sz w:val="20"/>
        </w:rPr>
        <w:t>erformance,” Music for All, Orpheus Doctoral Conference 2015, Orpheus Institute, Ghent, Belgium (February 2015)</w:t>
      </w:r>
    </w:p>
    <w:p w14:paraId="7895AFAF" w14:textId="77777777" w:rsidR="004E6D0E" w:rsidRDefault="004E6D0E" w:rsidP="004E6D0E">
      <w:pPr>
        <w:pStyle w:val="ListParagraph"/>
        <w:numPr>
          <w:ilvl w:val="0"/>
          <w:numId w:val="10"/>
        </w:numPr>
        <w:tabs>
          <w:tab w:val="clear" w:pos="1080"/>
          <w:tab w:val="left" w:pos="900"/>
          <w:tab w:val="left" w:pos="9540"/>
        </w:tabs>
        <w:ind w:left="360" w:right="180"/>
        <w:rPr>
          <w:rFonts w:ascii="Georgia" w:hAnsi="Georgia"/>
          <w:kern w:val="28"/>
          <w:sz w:val="20"/>
        </w:rPr>
      </w:pPr>
      <w:r w:rsidRPr="004B6BBE">
        <w:rPr>
          <w:rFonts w:ascii="Georgia" w:hAnsi="Georgia"/>
          <w:kern w:val="28"/>
          <w:sz w:val="20"/>
        </w:rPr>
        <w:lastRenderedPageBreak/>
        <w:t xml:space="preserve">“Sounding Music, Cultivating Agency: Musings on Concepts, Discourses, and Practices in Present-Day Traditions of Classical Music Performance,” part of </w:t>
      </w:r>
      <w:r>
        <w:rPr>
          <w:rFonts w:ascii="Georgia" w:hAnsi="Georgia"/>
          <w:kern w:val="28"/>
          <w:sz w:val="20"/>
        </w:rPr>
        <w:t>session,</w:t>
      </w:r>
      <w:r w:rsidRPr="004B6BBE">
        <w:rPr>
          <w:rFonts w:ascii="Georgia" w:hAnsi="Georgia"/>
          <w:kern w:val="28"/>
          <w:sz w:val="20"/>
        </w:rPr>
        <w:t xml:space="preserve"> </w:t>
      </w:r>
      <w:r w:rsidRPr="00895FDB">
        <w:rPr>
          <w:rFonts w:ascii="Georgia" w:hAnsi="Georgia"/>
          <w:i/>
          <w:kern w:val="28"/>
          <w:sz w:val="20"/>
        </w:rPr>
        <w:t>Agency and Musical Performance</w:t>
      </w:r>
      <w:r w:rsidRPr="00895FDB">
        <w:rPr>
          <w:rFonts w:ascii="Georgia" w:hAnsi="Georgia"/>
          <w:kern w:val="28"/>
          <w:sz w:val="20"/>
        </w:rPr>
        <w:t>,</w:t>
      </w:r>
      <w:r w:rsidRPr="004B6BBE">
        <w:rPr>
          <w:rFonts w:ascii="Georgia" w:hAnsi="Georgia"/>
          <w:kern w:val="28"/>
          <w:sz w:val="20"/>
        </w:rPr>
        <w:t xml:space="preserve"> VIIIth European Music Analysis Conference, Leuven, Belgium (September 2014)</w:t>
      </w:r>
    </w:p>
    <w:p w14:paraId="2181B22E" w14:textId="77777777" w:rsidR="004E6D0E" w:rsidRPr="00895FDB" w:rsidRDefault="004E6D0E" w:rsidP="004E6D0E">
      <w:pPr>
        <w:pStyle w:val="ListParagraph"/>
        <w:numPr>
          <w:ilvl w:val="0"/>
          <w:numId w:val="10"/>
        </w:numPr>
        <w:tabs>
          <w:tab w:val="clear" w:pos="1080"/>
          <w:tab w:val="left" w:pos="900"/>
          <w:tab w:val="left" w:pos="9540"/>
        </w:tabs>
        <w:ind w:left="360" w:right="180"/>
        <w:rPr>
          <w:rFonts w:ascii="Georgia" w:hAnsi="Georgia"/>
          <w:kern w:val="28"/>
          <w:sz w:val="20"/>
        </w:rPr>
      </w:pPr>
      <w:r w:rsidRPr="00895FDB">
        <w:rPr>
          <w:rFonts w:ascii="Georgia" w:hAnsi="Georgia"/>
          <w:kern w:val="28"/>
          <w:sz w:val="20"/>
        </w:rPr>
        <w:t>“Theorizing Sound Quality in Piano Performance: The Music of Morton Feldman, the Teaching of Heinrich Neuhaus, and Real-Time Experience of Piano Sound,” Center for Musical Performance as Creative Practice (CMPCP), Performance Studies Network International Conference, Cambridge University, Cambridge, UK (July 2014)</w:t>
      </w:r>
    </w:p>
    <w:p w14:paraId="079D4DE1" w14:textId="77777777" w:rsidR="004E6D0E" w:rsidRPr="004B6BBE" w:rsidRDefault="004E6D0E" w:rsidP="004E6D0E">
      <w:pPr>
        <w:pStyle w:val="ListParagraph"/>
        <w:numPr>
          <w:ilvl w:val="0"/>
          <w:numId w:val="10"/>
        </w:numPr>
        <w:tabs>
          <w:tab w:val="clear" w:pos="1080"/>
          <w:tab w:val="left" w:pos="900"/>
          <w:tab w:val="left" w:pos="9540"/>
        </w:tabs>
        <w:ind w:left="360" w:right="180"/>
        <w:rPr>
          <w:rFonts w:ascii="Georgia" w:hAnsi="Georgia"/>
          <w:kern w:val="28"/>
          <w:sz w:val="20"/>
        </w:rPr>
      </w:pPr>
      <w:r w:rsidRPr="004B6BBE">
        <w:rPr>
          <w:rFonts w:ascii="Georgia" w:hAnsi="Georgia"/>
          <w:kern w:val="28"/>
          <w:sz w:val="20"/>
          <w:lang w:val="en-GB"/>
        </w:rPr>
        <w:t>“Permanence and Transience: Musings on Creative Practice, C</w:t>
      </w:r>
      <w:r>
        <w:rPr>
          <w:rFonts w:ascii="Georgia" w:hAnsi="Georgia"/>
          <w:kern w:val="28"/>
          <w:sz w:val="20"/>
          <w:lang w:val="en-GB"/>
        </w:rPr>
        <w:t xml:space="preserve">lassical Music Performance, and </w:t>
      </w:r>
      <w:r w:rsidRPr="004B6BBE">
        <w:rPr>
          <w:rFonts w:ascii="Georgia" w:hAnsi="Georgia"/>
          <w:kern w:val="28"/>
          <w:sz w:val="20"/>
          <w:lang w:val="en-GB"/>
        </w:rPr>
        <w:t>the ‘Work-concept’ through the Lens of Critical Ethnography,”</w:t>
      </w:r>
      <w:r w:rsidRPr="004B6BBE">
        <w:rPr>
          <w:rFonts w:ascii="Georgia" w:hAnsi="Georgia"/>
          <w:kern w:val="28"/>
          <w:sz w:val="20"/>
        </w:rPr>
        <w:t xml:space="preserve"> Center for Musical Performance as Creative Practice (CMPCP), Performance Studies Network International Conference, Cambridge University, Cambridge, UK (April 2013)</w:t>
      </w:r>
    </w:p>
    <w:p w14:paraId="38C168EF" w14:textId="77777777" w:rsidR="004E6D0E" w:rsidRPr="004B6BBE" w:rsidRDefault="004E6D0E" w:rsidP="004E6D0E">
      <w:pPr>
        <w:pStyle w:val="ListParagraph"/>
        <w:numPr>
          <w:ilvl w:val="0"/>
          <w:numId w:val="10"/>
        </w:numPr>
        <w:tabs>
          <w:tab w:val="clear" w:pos="1080"/>
          <w:tab w:val="left" w:pos="900"/>
          <w:tab w:val="left" w:pos="9540"/>
        </w:tabs>
        <w:ind w:left="360" w:right="180"/>
        <w:rPr>
          <w:rFonts w:ascii="Georgia" w:hAnsi="Georgia"/>
          <w:kern w:val="28"/>
          <w:sz w:val="20"/>
        </w:rPr>
      </w:pPr>
      <w:r w:rsidRPr="004B6BBE">
        <w:rPr>
          <w:rFonts w:ascii="Georgia" w:hAnsi="Georgia"/>
          <w:kern w:val="28"/>
          <w:sz w:val="20"/>
        </w:rPr>
        <w:t>“Towards a Model of Sound Production in Piano Performance: Systematizing Pedagogical Views in Light of Personal Experience and Ulric Neisser’s ‘Perceptual Cycles,’” London International Piano Symposium, Royal College of Music, London, UK (February 2013)</w:t>
      </w:r>
    </w:p>
    <w:p w14:paraId="6EE37B81" w14:textId="77777777" w:rsidR="004E6D0E" w:rsidRPr="004B6BBE" w:rsidRDefault="004E6D0E" w:rsidP="004E6D0E">
      <w:pPr>
        <w:pStyle w:val="ListParagraph"/>
        <w:numPr>
          <w:ilvl w:val="0"/>
          <w:numId w:val="10"/>
        </w:numPr>
        <w:tabs>
          <w:tab w:val="clear" w:pos="1080"/>
          <w:tab w:val="left" w:pos="900"/>
          <w:tab w:val="left" w:pos="9540"/>
        </w:tabs>
        <w:ind w:left="360" w:right="180"/>
        <w:rPr>
          <w:rFonts w:ascii="Georgia" w:hAnsi="Georgia"/>
          <w:sz w:val="20"/>
        </w:rPr>
      </w:pPr>
      <w:r w:rsidRPr="004B6BBE">
        <w:rPr>
          <w:rFonts w:ascii="Georgia" w:hAnsi="Georgia"/>
          <w:sz w:val="20"/>
        </w:rPr>
        <w:t xml:space="preserve"> “Acoustic Piano Performance as Sound Art: The Music of Morton Feldman, the Teaching of Heinrich Neuhaus, and Real-time Experience of Piano Sound,” Third International Symposium on Music/Sonic Art: Practices and Theories, Institut für Musikwissenschaft und Musikinformatik (IMWI), Karlsruhe, Germany (July 2012)</w:t>
      </w:r>
    </w:p>
    <w:p w14:paraId="2805E62C" w14:textId="77777777" w:rsidR="004E6D0E" w:rsidRPr="004B6BBE" w:rsidRDefault="004E6D0E" w:rsidP="004E6D0E">
      <w:pPr>
        <w:pStyle w:val="ListParagraph"/>
        <w:numPr>
          <w:ilvl w:val="0"/>
          <w:numId w:val="10"/>
        </w:numPr>
        <w:tabs>
          <w:tab w:val="clear" w:pos="1080"/>
          <w:tab w:val="left" w:pos="900"/>
          <w:tab w:val="left" w:pos="9540"/>
        </w:tabs>
        <w:ind w:left="360" w:right="180"/>
        <w:rPr>
          <w:rFonts w:ascii="Georgia" w:hAnsi="Georgia"/>
          <w:sz w:val="20"/>
        </w:rPr>
      </w:pPr>
      <w:r w:rsidRPr="004B6BBE">
        <w:rPr>
          <w:rFonts w:ascii="Georgia" w:hAnsi="Georgia"/>
          <w:kern w:val="28"/>
          <w:sz w:val="20"/>
        </w:rPr>
        <w:t>“</w:t>
      </w:r>
      <w:r w:rsidRPr="004B6BBE">
        <w:rPr>
          <w:rFonts w:ascii="Georgia" w:hAnsi="Georgia"/>
          <w:sz w:val="20"/>
        </w:rPr>
        <w:t>Real-time Adjustments in the Performance of Notated Piano Music: Morton Feldman, Space Acoustics, and the Variable Timbres of Piano Sound,” International Symposium on Performance Science, University of Toronto, Toronto, Canada (August 2011)</w:t>
      </w:r>
    </w:p>
    <w:p w14:paraId="055BE574" w14:textId="77777777" w:rsidR="004E6D0E" w:rsidRPr="004B6BBE" w:rsidRDefault="004E6D0E" w:rsidP="004E6D0E">
      <w:pPr>
        <w:pStyle w:val="ListParagraph"/>
        <w:numPr>
          <w:ilvl w:val="0"/>
          <w:numId w:val="10"/>
        </w:numPr>
        <w:tabs>
          <w:tab w:val="clear" w:pos="1080"/>
          <w:tab w:val="left" w:pos="900"/>
          <w:tab w:val="left" w:pos="9540"/>
        </w:tabs>
        <w:ind w:left="360" w:right="180"/>
        <w:rPr>
          <w:rFonts w:ascii="Georgia" w:hAnsi="Georgia"/>
          <w:kern w:val="28"/>
          <w:sz w:val="20"/>
        </w:rPr>
      </w:pPr>
      <w:r w:rsidRPr="004B6BBE">
        <w:rPr>
          <w:rFonts w:ascii="Georgia" w:hAnsi="Georgia"/>
          <w:color w:val="000000"/>
          <w:kern w:val="28"/>
          <w:sz w:val="20"/>
        </w:rPr>
        <w:t xml:space="preserve"> “Obtaining the Right Sound, or Elements of Improvisation in Performing Debussy’s “Des pas sur la </w:t>
      </w:r>
      <w:r w:rsidRPr="004B6BBE">
        <w:rPr>
          <w:rFonts w:ascii="Georgia" w:hAnsi="Georgia"/>
          <w:kern w:val="28"/>
          <w:sz w:val="20"/>
        </w:rPr>
        <w:t>neige,”” Center for Musical Performance as Creative Practice (CMPCP), Performance Studies Network International Conference, Cambridge University, Cambridge, UK (July 2011)</w:t>
      </w:r>
    </w:p>
    <w:p w14:paraId="317E40D9" w14:textId="77777777" w:rsidR="004E6D0E" w:rsidRPr="004B6BBE" w:rsidRDefault="004E6D0E" w:rsidP="004E6D0E">
      <w:pPr>
        <w:pStyle w:val="ListParagraph"/>
        <w:numPr>
          <w:ilvl w:val="0"/>
          <w:numId w:val="10"/>
        </w:numPr>
        <w:tabs>
          <w:tab w:val="clear" w:pos="1080"/>
          <w:tab w:val="left" w:pos="900"/>
          <w:tab w:val="left" w:pos="9540"/>
        </w:tabs>
        <w:ind w:left="360" w:right="180"/>
        <w:rPr>
          <w:rFonts w:ascii="Georgia" w:hAnsi="Georgia"/>
          <w:kern w:val="28"/>
          <w:sz w:val="20"/>
        </w:rPr>
      </w:pPr>
      <w:r w:rsidRPr="004B6BBE">
        <w:rPr>
          <w:rFonts w:ascii="Georgia" w:hAnsi="Georgia"/>
          <w:kern w:val="28"/>
          <w:sz w:val="20"/>
        </w:rPr>
        <w:t xml:space="preserve"> “Achieving Transparency: Performers’ Agency and the </w:t>
      </w:r>
      <w:r w:rsidRPr="004B6BBE">
        <w:rPr>
          <w:rFonts w:ascii="Georgia" w:hAnsi="Georgia"/>
          <w:i/>
          <w:kern w:val="28"/>
          <w:sz w:val="20"/>
        </w:rPr>
        <w:t>Werktreue</w:t>
      </w:r>
      <w:r w:rsidRPr="004B6BBE">
        <w:rPr>
          <w:rFonts w:ascii="Georgia" w:hAnsi="Georgia"/>
          <w:kern w:val="28"/>
          <w:sz w:val="20"/>
        </w:rPr>
        <w:t xml:space="preserve"> Ideal,” Performing Romantic Music: Theory and Practice, Conference, Durham, UK (July 2008)</w:t>
      </w:r>
    </w:p>
    <w:p w14:paraId="538A9707" w14:textId="77777777" w:rsidR="004E6D0E" w:rsidRDefault="004E6D0E" w:rsidP="004E6D0E">
      <w:pPr>
        <w:tabs>
          <w:tab w:val="left" w:pos="900"/>
          <w:tab w:val="left" w:pos="9540"/>
        </w:tabs>
        <w:ind w:right="180"/>
        <w:rPr>
          <w:rFonts w:ascii="Georgia" w:hAnsi="Georgia"/>
          <w:b/>
          <w:kern w:val="28"/>
          <w:sz w:val="20"/>
        </w:rPr>
      </w:pPr>
    </w:p>
    <w:p w14:paraId="06D0CB5A" w14:textId="77777777" w:rsidR="004E6D0E" w:rsidRPr="00986FAA" w:rsidRDefault="004E6D0E" w:rsidP="004E6D0E">
      <w:pPr>
        <w:tabs>
          <w:tab w:val="left" w:pos="900"/>
          <w:tab w:val="left" w:pos="9540"/>
        </w:tabs>
        <w:ind w:right="180"/>
        <w:rPr>
          <w:rFonts w:ascii="Georgia" w:hAnsi="Georgia"/>
          <w:b/>
          <w:kern w:val="28"/>
          <w:sz w:val="20"/>
        </w:rPr>
      </w:pPr>
      <w:r>
        <w:rPr>
          <w:rFonts w:ascii="Georgia" w:hAnsi="Georgia"/>
          <w:b/>
          <w:kern w:val="28"/>
          <w:sz w:val="20"/>
        </w:rPr>
        <w:t xml:space="preserve">NATIONAL CONFERENCE PRESENTATIONS </w:t>
      </w:r>
    </w:p>
    <w:p w14:paraId="1315ED13" w14:textId="77777777" w:rsidR="004E6D0E" w:rsidRPr="00A247F8" w:rsidRDefault="004E6D0E" w:rsidP="004E6D0E">
      <w:pPr>
        <w:tabs>
          <w:tab w:val="left" w:pos="900"/>
          <w:tab w:val="left" w:pos="9540"/>
        </w:tabs>
        <w:ind w:right="180"/>
        <w:rPr>
          <w:rFonts w:ascii="Georgia" w:hAnsi="Georgia"/>
          <w:color w:val="000000"/>
          <w:sz w:val="20"/>
        </w:rPr>
      </w:pPr>
    </w:p>
    <w:p w14:paraId="685ED48F" w14:textId="77777777" w:rsidR="00995920" w:rsidRPr="00995920" w:rsidRDefault="00995920" w:rsidP="00995920">
      <w:pPr>
        <w:pStyle w:val="ListParagraph"/>
        <w:numPr>
          <w:ilvl w:val="0"/>
          <w:numId w:val="10"/>
        </w:numPr>
        <w:tabs>
          <w:tab w:val="clear" w:pos="1080"/>
          <w:tab w:val="left" w:pos="900"/>
          <w:tab w:val="left" w:pos="9540"/>
        </w:tabs>
        <w:ind w:left="360" w:right="180"/>
        <w:rPr>
          <w:rFonts w:ascii="Georgia" w:hAnsi="Georgia"/>
          <w:b/>
          <w:bCs/>
          <w:kern w:val="28"/>
          <w:sz w:val="20"/>
        </w:rPr>
      </w:pPr>
      <w:r w:rsidRPr="00995920">
        <w:rPr>
          <w:rFonts w:ascii="Georgia" w:hAnsi="Georgia"/>
          <w:kern w:val="28"/>
          <w:sz w:val="20"/>
        </w:rPr>
        <w:t xml:space="preserve">“Analysis as Improvisation, or Keyboard Skills for the Twenty-First Century: Exploring Preluding, Romantic Pianism, and Creative Agency in Current-day Classical Performance Training,” The Improvising Brain III: Cultural Variations and Analytical Approaches, Interdisciplinary Conference, Georgia State University, Atlanta, Georgia (February 2017) </w:t>
      </w:r>
    </w:p>
    <w:p w14:paraId="41C13D7B" w14:textId="52322268" w:rsidR="004E6D0E" w:rsidRPr="00995920" w:rsidRDefault="004E6D0E" w:rsidP="00995920">
      <w:pPr>
        <w:pStyle w:val="ListParagraph"/>
        <w:numPr>
          <w:ilvl w:val="0"/>
          <w:numId w:val="10"/>
        </w:numPr>
        <w:tabs>
          <w:tab w:val="clear" w:pos="1080"/>
          <w:tab w:val="left" w:pos="900"/>
          <w:tab w:val="left" w:pos="9540"/>
        </w:tabs>
        <w:ind w:left="360" w:right="180"/>
        <w:rPr>
          <w:rFonts w:ascii="Georgia" w:hAnsi="Georgia"/>
          <w:b/>
          <w:bCs/>
          <w:kern w:val="28"/>
          <w:sz w:val="20"/>
        </w:rPr>
      </w:pPr>
      <w:r w:rsidRPr="00995920">
        <w:rPr>
          <w:rFonts w:ascii="Georgia" w:hAnsi="Georgia"/>
          <w:kern w:val="28"/>
          <w:sz w:val="20"/>
        </w:rPr>
        <w:t>“E</w:t>
      </w:r>
      <w:r w:rsidRPr="00995920">
        <w:rPr>
          <w:rFonts w:ascii="Georgia" w:hAnsi="Georgia"/>
          <w:bCs/>
          <w:kern w:val="28"/>
          <w:sz w:val="20"/>
        </w:rPr>
        <w:t>xploring Real-time Sonic Adjustments in the Performance of a Notated Piano Score,” North-East Music Cognition Group (NEMCOG), semi-annual meeting, New York University, New York (April 2013)</w:t>
      </w:r>
    </w:p>
    <w:p w14:paraId="2D6081C9" w14:textId="77777777" w:rsidR="004E6D0E" w:rsidRDefault="004E6D0E" w:rsidP="004E6D0E">
      <w:pPr>
        <w:pStyle w:val="ListParagraph"/>
        <w:numPr>
          <w:ilvl w:val="0"/>
          <w:numId w:val="10"/>
        </w:numPr>
        <w:tabs>
          <w:tab w:val="clear" w:pos="1080"/>
          <w:tab w:val="left" w:pos="900"/>
          <w:tab w:val="left" w:pos="9540"/>
        </w:tabs>
        <w:ind w:left="360" w:right="180"/>
        <w:rPr>
          <w:rFonts w:ascii="Georgia" w:hAnsi="Georgia"/>
          <w:sz w:val="20"/>
        </w:rPr>
      </w:pPr>
      <w:r w:rsidRPr="004B6BBE">
        <w:rPr>
          <w:rFonts w:ascii="Georgia" w:hAnsi="Georgia"/>
          <w:sz w:val="20"/>
        </w:rPr>
        <w:t>“On Developing an Interpretation: Stanislavsky on Acting, Lewin on Debussy, and Baudelaire’s Influence on Personal Performance Experience,” Counterpoints: Nineteenth-Century Literature and Music, Conference, Fordham University, Lincoln Center, New York (October 2011)</w:t>
      </w:r>
    </w:p>
    <w:p w14:paraId="6A5FB749" w14:textId="77777777" w:rsidR="004E6D0E" w:rsidRPr="00883F0C" w:rsidRDefault="004E6D0E" w:rsidP="004E6D0E">
      <w:pPr>
        <w:pStyle w:val="ListParagraph"/>
        <w:numPr>
          <w:ilvl w:val="0"/>
          <w:numId w:val="10"/>
        </w:numPr>
        <w:tabs>
          <w:tab w:val="clear" w:pos="1080"/>
          <w:tab w:val="left" w:pos="900"/>
          <w:tab w:val="left" w:pos="9540"/>
        </w:tabs>
        <w:ind w:left="360" w:right="180"/>
        <w:rPr>
          <w:rFonts w:ascii="Georgia" w:hAnsi="Georgia"/>
          <w:sz w:val="20"/>
        </w:rPr>
      </w:pPr>
      <w:r w:rsidRPr="00883F0C">
        <w:rPr>
          <w:rFonts w:ascii="Georgia" w:eastAsia="Times New Roman" w:hAnsi="Georgia"/>
          <w:color w:val="000000"/>
          <w:sz w:val="20"/>
        </w:rPr>
        <w:t>“Exploring Real-time Adjustments to Changes in Acoustic Conditions in Artistic Piano Performance,” 2011 Conference of the Society for Music Perception and Cognition, Eastman School of Music, Rochester, NY (August 2011)</w:t>
      </w:r>
    </w:p>
    <w:p w14:paraId="75075F5B" w14:textId="77777777" w:rsidR="004E6D0E" w:rsidRPr="004B6BBE" w:rsidRDefault="004E6D0E" w:rsidP="004E6D0E">
      <w:pPr>
        <w:pStyle w:val="ListParagraph"/>
        <w:numPr>
          <w:ilvl w:val="0"/>
          <w:numId w:val="10"/>
        </w:numPr>
        <w:tabs>
          <w:tab w:val="clear" w:pos="1080"/>
          <w:tab w:val="left" w:pos="900"/>
          <w:tab w:val="left" w:pos="9540"/>
        </w:tabs>
        <w:ind w:left="360" w:right="180"/>
        <w:rPr>
          <w:rFonts w:ascii="Georgia" w:hAnsi="Georgia"/>
          <w:kern w:val="28"/>
          <w:sz w:val="20"/>
        </w:rPr>
      </w:pPr>
      <w:r w:rsidRPr="004B6BBE">
        <w:rPr>
          <w:rFonts w:ascii="Georgia" w:hAnsi="Georgia"/>
          <w:kern w:val="28"/>
          <w:sz w:val="20"/>
        </w:rPr>
        <w:t>"Identifying with a Piece of Music in Performance and in Analysis, or in Search of the Interpretation," Special Symposium on Performance and Analysis, Indiana University, Bloomington (February 2009)</w:t>
      </w:r>
    </w:p>
    <w:p w14:paraId="36E21F38" w14:textId="77777777" w:rsidR="004E6D0E" w:rsidRPr="004B6BBE" w:rsidRDefault="004E6D0E" w:rsidP="004E6D0E">
      <w:pPr>
        <w:pStyle w:val="ListParagraph"/>
        <w:numPr>
          <w:ilvl w:val="0"/>
          <w:numId w:val="10"/>
        </w:numPr>
        <w:tabs>
          <w:tab w:val="clear" w:pos="1080"/>
          <w:tab w:val="left" w:pos="900"/>
          <w:tab w:val="left" w:pos="9540"/>
        </w:tabs>
        <w:ind w:left="360" w:right="180"/>
        <w:rPr>
          <w:rFonts w:ascii="Georgia" w:hAnsi="Georgia"/>
          <w:kern w:val="28"/>
          <w:sz w:val="20"/>
        </w:rPr>
      </w:pPr>
      <w:r w:rsidRPr="004B6BBE">
        <w:rPr>
          <w:rFonts w:ascii="Georgia" w:hAnsi="Georgia"/>
          <w:kern w:val="28"/>
          <w:sz w:val="20"/>
        </w:rPr>
        <w:t>“Transmitting the Sublime: The Place of the Performer in the Conceptual Chain between Masterwork and Audience,” Harvard Graduate Music Forum (October 2005)</w:t>
      </w:r>
    </w:p>
    <w:p w14:paraId="40FC70D5" w14:textId="65048EE6" w:rsidR="008D2D4C" w:rsidRPr="00E70D0D" w:rsidRDefault="004E6D0E" w:rsidP="004E6D0E">
      <w:pPr>
        <w:pStyle w:val="ListParagraph"/>
        <w:numPr>
          <w:ilvl w:val="0"/>
          <w:numId w:val="10"/>
        </w:numPr>
        <w:tabs>
          <w:tab w:val="clear" w:pos="1080"/>
          <w:tab w:val="left" w:pos="900"/>
          <w:tab w:val="left" w:pos="9540"/>
        </w:tabs>
        <w:ind w:left="360" w:right="180"/>
        <w:rPr>
          <w:rFonts w:ascii="Georgia" w:hAnsi="Georgia"/>
          <w:kern w:val="28"/>
          <w:sz w:val="20"/>
        </w:rPr>
      </w:pPr>
      <w:r w:rsidRPr="004B6BBE">
        <w:rPr>
          <w:rFonts w:ascii="Georgia" w:hAnsi="Georgia"/>
          <w:kern w:val="28"/>
          <w:sz w:val="20"/>
        </w:rPr>
        <w:t>“On David Lewin’s Use of the Composer’s Voice and its Implications for Analysis and Performance,” Princeton-Cornell-Penn-Columbia Graduate Consortium (January 2005)</w:t>
      </w:r>
    </w:p>
    <w:p w14:paraId="71E81135" w14:textId="77777777" w:rsidR="004E6D0E" w:rsidRDefault="004E6D0E" w:rsidP="004E6D0E">
      <w:pPr>
        <w:tabs>
          <w:tab w:val="left" w:pos="9540"/>
        </w:tabs>
        <w:ind w:right="180"/>
        <w:rPr>
          <w:rFonts w:ascii="Georgia" w:hAnsi="Georgia"/>
          <w:b/>
          <w:kern w:val="28"/>
          <w:sz w:val="20"/>
        </w:rPr>
      </w:pPr>
    </w:p>
    <w:p w14:paraId="0C922B77" w14:textId="77777777" w:rsidR="00E70D0D" w:rsidRPr="00160551" w:rsidRDefault="00E70D0D" w:rsidP="00E70D0D">
      <w:pPr>
        <w:tabs>
          <w:tab w:val="left" w:pos="9540"/>
        </w:tabs>
        <w:ind w:right="180"/>
        <w:rPr>
          <w:rFonts w:ascii="Georgia" w:eastAsia="Times New Roman" w:hAnsi="Georgia"/>
          <w:b/>
          <w:kern w:val="28"/>
          <w:sz w:val="20"/>
        </w:rPr>
      </w:pPr>
      <w:r>
        <w:rPr>
          <w:rFonts w:ascii="Georgia" w:eastAsia="Times New Roman" w:hAnsi="Georgia"/>
          <w:b/>
          <w:kern w:val="28"/>
          <w:sz w:val="20"/>
        </w:rPr>
        <w:t>SELECTED</w:t>
      </w:r>
      <w:r w:rsidRPr="00160551">
        <w:rPr>
          <w:rFonts w:ascii="Georgia" w:eastAsia="Times New Roman" w:hAnsi="Georgia"/>
          <w:b/>
          <w:kern w:val="28"/>
          <w:sz w:val="20"/>
        </w:rPr>
        <w:t xml:space="preserve"> PERFORMANCES</w:t>
      </w:r>
    </w:p>
    <w:p w14:paraId="021559FE" w14:textId="77777777" w:rsidR="006B7673" w:rsidRPr="006B7673" w:rsidRDefault="006B7673" w:rsidP="006B7673">
      <w:pPr>
        <w:tabs>
          <w:tab w:val="left" w:pos="900"/>
          <w:tab w:val="left" w:pos="9540"/>
        </w:tabs>
        <w:ind w:right="180"/>
        <w:rPr>
          <w:rFonts w:ascii="Georgia" w:eastAsia="Times New Roman" w:hAnsi="Georgia"/>
          <w:kern w:val="28"/>
          <w:sz w:val="20"/>
        </w:rPr>
      </w:pPr>
    </w:p>
    <w:p w14:paraId="0C6EC7D2" w14:textId="77777777" w:rsidR="006B7673" w:rsidRDefault="006B7673" w:rsidP="006B7673">
      <w:pPr>
        <w:pStyle w:val="ListParagraph"/>
        <w:numPr>
          <w:ilvl w:val="0"/>
          <w:numId w:val="1"/>
        </w:numPr>
        <w:tabs>
          <w:tab w:val="left" w:pos="900"/>
          <w:tab w:val="left" w:pos="9540"/>
        </w:tabs>
        <w:ind w:left="360" w:right="180" w:firstLine="0"/>
        <w:rPr>
          <w:rFonts w:ascii="Georgia" w:eastAsia="Times New Roman" w:hAnsi="Georgia"/>
          <w:kern w:val="28"/>
          <w:sz w:val="20"/>
        </w:rPr>
      </w:pPr>
      <w:r w:rsidRPr="006B7673">
        <w:rPr>
          <w:rFonts w:ascii="Georgia" w:eastAsia="Times New Roman" w:hAnsi="Georgia"/>
          <w:kern w:val="28"/>
          <w:sz w:val="20"/>
        </w:rPr>
        <w:t>“Impromptu”, a salon event of Romantic repertoire and Romantic style improvisation, with pianists Clemens Teufel and Christos Vayenas, Harvard Musical Association, Boston (May 2019)</w:t>
      </w:r>
    </w:p>
    <w:p w14:paraId="6724FA6F" w14:textId="77777777" w:rsidR="006B7673" w:rsidRDefault="006B7673" w:rsidP="006B7673">
      <w:pPr>
        <w:pStyle w:val="ListParagraph"/>
        <w:numPr>
          <w:ilvl w:val="0"/>
          <w:numId w:val="1"/>
        </w:numPr>
        <w:tabs>
          <w:tab w:val="left" w:pos="900"/>
          <w:tab w:val="left" w:pos="9540"/>
        </w:tabs>
        <w:ind w:left="360" w:right="180" w:firstLine="0"/>
        <w:rPr>
          <w:rFonts w:ascii="Georgia" w:eastAsia="Times New Roman" w:hAnsi="Georgia"/>
          <w:kern w:val="28"/>
          <w:sz w:val="20"/>
        </w:rPr>
      </w:pPr>
      <w:r w:rsidRPr="006B7673">
        <w:rPr>
          <w:rFonts w:ascii="Georgia" w:eastAsia="Times New Roman" w:hAnsi="Georgia"/>
          <w:kern w:val="28"/>
          <w:sz w:val="20"/>
        </w:rPr>
        <w:t>“With Light in My Soul”, ClassicArt String Quartet &amp; Ensemble with the Sofia Philharmonic Orchestra, “Bulgaria” Chamber Hall, Sofia, Bulgaria (June 2018)</w:t>
      </w:r>
    </w:p>
    <w:p w14:paraId="0F3A9AD5" w14:textId="5D963967" w:rsidR="006B7673" w:rsidRPr="006B7673" w:rsidRDefault="006B7673" w:rsidP="006B7673">
      <w:pPr>
        <w:pStyle w:val="ListParagraph"/>
        <w:numPr>
          <w:ilvl w:val="0"/>
          <w:numId w:val="1"/>
        </w:numPr>
        <w:tabs>
          <w:tab w:val="left" w:pos="900"/>
          <w:tab w:val="left" w:pos="9540"/>
        </w:tabs>
        <w:ind w:left="360" w:right="180" w:firstLine="0"/>
        <w:rPr>
          <w:rFonts w:ascii="Georgia" w:eastAsia="Times New Roman" w:hAnsi="Georgia"/>
          <w:kern w:val="28"/>
          <w:sz w:val="20"/>
        </w:rPr>
      </w:pPr>
      <w:r w:rsidRPr="006B7673">
        <w:rPr>
          <w:rFonts w:ascii="Georgia" w:eastAsia="Times New Roman" w:hAnsi="Georgia"/>
          <w:kern w:val="28"/>
          <w:sz w:val="20"/>
        </w:rPr>
        <w:lastRenderedPageBreak/>
        <w:t>“The Piano Is a Thousand Instruments: An Afternoon of Music and Conversation”, with composers Carl Christian Bettendorf, Bert Van Herck, and Richard Beaudoin Killian Hall, Massachusetts Institute of Technology (March 2018)</w:t>
      </w:r>
    </w:p>
    <w:p w14:paraId="7F447CC5" w14:textId="77777777" w:rsidR="00E70D0D" w:rsidRPr="006B7673" w:rsidRDefault="00E70D0D" w:rsidP="006B7673">
      <w:pPr>
        <w:pStyle w:val="ListParagraph"/>
        <w:numPr>
          <w:ilvl w:val="0"/>
          <w:numId w:val="1"/>
        </w:numPr>
        <w:tabs>
          <w:tab w:val="left" w:pos="900"/>
          <w:tab w:val="left" w:pos="9540"/>
        </w:tabs>
        <w:ind w:left="360" w:right="180" w:firstLine="0"/>
        <w:rPr>
          <w:rFonts w:ascii="Georgia" w:eastAsia="Times New Roman" w:hAnsi="Georgia"/>
          <w:kern w:val="28"/>
          <w:sz w:val="20"/>
        </w:rPr>
      </w:pPr>
      <w:r w:rsidRPr="006B7673">
        <w:rPr>
          <w:rFonts w:ascii="Georgia" w:eastAsia="Times New Roman" w:hAnsi="Georgia"/>
          <w:kern w:val="28"/>
          <w:sz w:val="20"/>
        </w:rPr>
        <w:t>“Songs in Instrumental Hues,” ClassicArt String Quartet &amp; Ensemble with the Sofia Philharmonic Orchestra, “Bulgaria” Chamber Hall, Sofia, Bulgaria (January 2018)</w:t>
      </w:r>
    </w:p>
    <w:p w14:paraId="01737C45" w14:textId="77777777" w:rsidR="00E70D0D" w:rsidRDefault="00E70D0D" w:rsidP="00E70D0D">
      <w:pPr>
        <w:pStyle w:val="ListParagraph"/>
        <w:numPr>
          <w:ilvl w:val="0"/>
          <w:numId w:val="1"/>
        </w:numPr>
        <w:tabs>
          <w:tab w:val="left" w:pos="900"/>
          <w:tab w:val="left" w:pos="9540"/>
        </w:tabs>
        <w:ind w:left="360" w:right="180" w:firstLine="0"/>
        <w:rPr>
          <w:rFonts w:ascii="Georgia" w:eastAsia="Times New Roman" w:hAnsi="Georgia"/>
          <w:kern w:val="28"/>
          <w:sz w:val="20"/>
        </w:rPr>
      </w:pPr>
      <w:r>
        <w:rPr>
          <w:rFonts w:ascii="Georgia" w:eastAsia="Times New Roman" w:hAnsi="Georgia"/>
          <w:kern w:val="28"/>
          <w:sz w:val="20"/>
        </w:rPr>
        <w:t xml:space="preserve">“T60, Or: The Mystery of Acoustics: First Steps towards a Therater of Sound in Twelve Scenes” works-in-progress presentation in collaboration with Drs. Fiona Smyth and Florian Hollerweger, Killian Hall, MIT (November 2017) </w:t>
      </w:r>
    </w:p>
    <w:p w14:paraId="4673095B" w14:textId="77777777" w:rsidR="00E70D0D" w:rsidRDefault="00E70D0D" w:rsidP="00E70D0D">
      <w:pPr>
        <w:pStyle w:val="ListParagraph"/>
        <w:numPr>
          <w:ilvl w:val="0"/>
          <w:numId w:val="1"/>
        </w:numPr>
        <w:tabs>
          <w:tab w:val="left" w:pos="900"/>
          <w:tab w:val="left" w:pos="9540"/>
        </w:tabs>
        <w:ind w:left="360" w:right="180" w:firstLine="0"/>
        <w:rPr>
          <w:rFonts w:ascii="Georgia" w:eastAsia="Times New Roman" w:hAnsi="Georgia"/>
          <w:kern w:val="28"/>
          <w:sz w:val="20"/>
        </w:rPr>
      </w:pPr>
      <w:r>
        <w:rPr>
          <w:rFonts w:ascii="Georgia" w:eastAsia="Times New Roman" w:hAnsi="Georgia"/>
          <w:kern w:val="28"/>
          <w:sz w:val="20"/>
        </w:rPr>
        <w:t>“More Stars and Galaxies: Music by Cogan, Debussy, Escot, McMillan, Van Herck,” participating artist, Jordan Hall, Boston (October 2017)</w:t>
      </w:r>
    </w:p>
    <w:p w14:paraId="463ABAEE" w14:textId="77777777" w:rsidR="00E70D0D" w:rsidRPr="00A46D51" w:rsidRDefault="00E70D0D" w:rsidP="00E70D0D">
      <w:pPr>
        <w:pStyle w:val="ListParagraph"/>
        <w:numPr>
          <w:ilvl w:val="0"/>
          <w:numId w:val="1"/>
        </w:numPr>
        <w:tabs>
          <w:tab w:val="left" w:pos="900"/>
          <w:tab w:val="left" w:pos="9540"/>
        </w:tabs>
        <w:ind w:left="360" w:right="180" w:firstLine="0"/>
        <w:rPr>
          <w:rFonts w:ascii="Georgia" w:eastAsia="Times New Roman" w:hAnsi="Georgia"/>
          <w:kern w:val="28"/>
          <w:sz w:val="20"/>
        </w:rPr>
      </w:pPr>
      <w:r w:rsidRPr="00A46D51">
        <w:rPr>
          <w:rFonts w:ascii="Georgia" w:eastAsia="Times New Roman" w:hAnsi="Georgia"/>
          <w:kern w:val="28"/>
          <w:sz w:val="20"/>
        </w:rPr>
        <w:t>“A Palette of Timbres,” inaugural concert of Class</w:t>
      </w:r>
      <w:r>
        <w:rPr>
          <w:rFonts w:ascii="Georgia" w:eastAsia="Times New Roman" w:hAnsi="Georgia"/>
          <w:kern w:val="28"/>
          <w:sz w:val="20"/>
        </w:rPr>
        <w:t>icArt String Quartet &amp; Ensemble</w:t>
      </w:r>
      <w:r w:rsidRPr="00A46D51">
        <w:rPr>
          <w:rFonts w:ascii="Georgia" w:eastAsia="Times New Roman" w:hAnsi="Georgia"/>
          <w:kern w:val="28"/>
          <w:sz w:val="20"/>
        </w:rPr>
        <w:t xml:space="preserve"> with </w:t>
      </w:r>
      <w:r>
        <w:rPr>
          <w:rFonts w:ascii="Georgia" w:eastAsia="Times New Roman" w:hAnsi="Georgia"/>
          <w:kern w:val="28"/>
          <w:sz w:val="20"/>
        </w:rPr>
        <w:t xml:space="preserve">the </w:t>
      </w:r>
      <w:r w:rsidRPr="00A46D51">
        <w:rPr>
          <w:rFonts w:ascii="Georgia" w:eastAsia="Times New Roman" w:hAnsi="Georgia"/>
          <w:kern w:val="28"/>
          <w:sz w:val="20"/>
        </w:rPr>
        <w:t>Sofia Philharmonic</w:t>
      </w:r>
      <w:r>
        <w:rPr>
          <w:rFonts w:ascii="Georgia" w:eastAsia="Times New Roman" w:hAnsi="Georgia"/>
          <w:kern w:val="28"/>
          <w:sz w:val="20"/>
        </w:rPr>
        <w:t xml:space="preserve"> Orchestra</w:t>
      </w:r>
      <w:r w:rsidRPr="00A46D51">
        <w:rPr>
          <w:rFonts w:ascii="Georgia" w:eastAsia="Times New Roman" w:hAnsi="Georgia"/>
          <w:kern w:val="28"/>
          <w:sz w:val="20"/>
        </w:rPr>
        <w:t>, “Bulgaria” Chamber Hall, Sofia, Bulgaria (June 2017)</w:t>
      </w:r>
    </w:p>
    <w:p w14:paraId="56221DB8" w14:textId="77777777" w:rsidR="00E70D0D" w:rsidRDefault="00E70D0D" w:rsidP="00E70D0D">
      <w:pPr>
        <w:pStyle w:val="ListParagraph"/>
        <w:numPr>
          <w:ilvl w:val="0"/>
          <w:numId w:val="1"/>
        </w:numPr>
        <w:tabs>
          <w:tab w:val="left" w:pos="900"/>
          <w:tab w:val="left" w:pos="9540"/>
        </w:tabs>
        <w:ind w:left="360" w:right="180" w:firstLine="0"/>
        <w:rPr>
          <w:rFonts w:ascii="Georgia" w:eastAsia="Times New Roman" w:hAnsi="Georgia"/>
          <w:kern w:val="28"/>
          <w:sz w:val="20"/>
        </w:rPr>
      </w:pPr>
      <w:r>
        <w:rPr>
          <w:rFonts w:ascii="Georgia" w:eastAsia="Times New Roman" w:hAnsi="Georgia"/>
          <w:kern w:val="28"/>
          <w:sz w:val="20"/>
        </w:rPr>
        <w:t>“Soundworlds at the Piano,” interactive presentation and recital, Killian Hall, MIT (May 2017)</w:t>
      </w:r>
    </w:p>
    <w:p w14:paraId="75DAECD7" w14:textId="77777777" w:rsidR="00E70D0D" w:rsidRPr="00A46D51" w:rsidRDefault="00E70D0D" w:rsidP="00E70D0D">
      <w:pPr>
        <w:pStyle w:val="ListParagraph"/>
        <w:numPr>
          <w:ilvl w:val="0"/>
          <w:numId w:val="1"/>
        </w:numPr>
        <w:tabs>
          <w:tab w:val="left" w:pos="900"/>
          <w:tab w:val="left" w:pos="9540"/>
        </w:tabs>
        <w:ind w:left="360" w:right="180" w:firstLine="0"/>
        <w:rPr>
          <w:rFonts w:ascii="Georgia" w:eastAsia="Times New Roman" w:hAnsi="Georgia"/>
          <w:kern w:val="28"/>
          <w:sz w:val="20"/>
        </w:rPr>
      </w:pPr>
      <w:r w:rsidRPr="00A46D51">
        <w:rPr>
          <w:rFonts w:ascii="Georgia" w:eastAsia="Times New Roman" w:hAnsi="Georgia"/>
          <w:kern w:val="28"/>
          <w:sz w:val="20"/>
        </w:rPr>
        <w:t>Showcase: Open Studios Presentations, Rolston Auditorium, Banff Centre for the Arts, Banff, Canada (February 2017)</w:t>
      </w:r>
    </w:p>
    <w:p w14:paraId="6ABCDB81" w14:textId="77777777" w:rsidR="00E70D0D" w:rsidRPr="00844422" w:rsidRDefault="00E70D0D" w:rsidP="00E70D0D">
      <w:pPr>
        <w:pStyle w:val="ListParagraph"/>
        <w:numPr>
          <w:ilvl w:val="0"/>
          <w:numId w:val="3"/>
        </w:numPr>
        <w:tabs>
          <w:tab w:val="clear" w:pos="1080"/>
          <w:tab w:val="num" w:pos="900"/>
          <w:tab w:val="left" w:pos="9540"/>
        </w:tabs>
        <w:ind w:right="180"/>
        <w:rPr>
          <w:rFonts w:ascii="Georgia" w:eastAsia="Times New Roman" w:hAnsi="Georgia"/>
          <w:b/>
          <w:kern w:val="28"/>
          <w:sz w:val="20"/>
        </w:rPr>
      </w:pPr>
      <w:r w:rsidRPr="00844422">
        <w:rPr>
          <w:rFonts w:ascii="Georgia" w:eastAsia="Times New Roman" w:hAnsi="Georgia"/>
          <w:kern w:val="28"/>
          <w:sz w:val="20"/>
        </w:rPr>
        <w:t xml:space="preserve"> “The Piano</w:t>
      </w:r>
      <w:r>
        <w:rPr>
          <w:rFonts w:ascii="Georgia" w:eastAsia="Times New Roman" w:hAnsi="Georgia"/>
          <w:kern w:val="28"/>
          <w:sz w:val="20"/>
        </w:rPr>
        <w:t xml:space="preserve"> is a Thousand Instruments: An I</w:t>
      </w:r>
      <w:r w:rsidRPr="00844422">
        <w:rPr>
          <w:rFonts w:ascii="Georgia" w:eastAsia="Times New Roman" w:hAnsi="Georgia"/>
          <w:kern w:val="28"/>
          <w:sz w:val="20"/>
        </w:rPr>
        <w:t>nvitation to Collaborative Listening,” interactive workshop and performance, Holden Chapel, Harvard University, (May 2016)</w:t>
      </w:r>
    </w:p>
    <w:p w14:paraId="6A3DD72D" w14:textId="642D1191" w:rsidR="00E70D0D" w:rsidRPr="00511145" w:rsidRDefault="00E70D0D" w:rsidP="00E70D0D">
      <w:pPr>
        <w:pStyle w:val="ListParagraph"/>
        <w:numPr>
          <w:ilvl w:val="0"/>
          <w:numId w:val="3"/>
        </w:numPr>
        <w:tabs>
          <w:tab w:val="clear" w:pos="1080"/>
          <w:tab w:val="num" w:pos="900"/>
          <w:tab w:val="left" w:pos="9540"/>
        </w:tabs>
        <w:ind w:right="180"/>
        <w:rPr>
          <w:rFonts w:ascii="Georgia" w:eastAsia="Times New Roman" w:hAnsi="Georgia"/>
          <w:kern w:val="28"/>
          <w:sz w:val="20"/>
        </w:rPr>
      </w:pPr>
      <w:r>
        <w:rPr>
          <w:rFonts w:ascii="Georgia" w:eastAsia="Times New Roman" w:hAnsi="Georgia"/>
          <w:kern w:val="28"/>
          <w:sz w:val="20"/>
        </w:rPr>
        <w:t xml:space="preserve">“Music for Two Pianos”, Conference Concert and Workshop, </w:t>
      </w:r>
      <w:r w:rsidRPr="005467AA">
        <w:rPr>
          <w:rFonts w:ascii="Georgia" w:hAnsi="Georgia"/>
          <w:kern w:val="28"/>
          <w:sz w:val="20"/>
        </w:rPr>
        <w:t>with Mine Dogantan-Dack</w:t>
      </w:r>
      <w:r>
        <w:rPr>
          <w:rFonts w:ascii="Georgia" w:hAnsi="Georgia"/>
          <w:kern w:val="28"/>
          <w:sz w:val="20"/>
        </w:rPr>
        <w:t xml:space="preserve">, Sixth </w:t>
      </w:r>
      <w:r w:rsidRPr="004B6BBE">
        <w:rPr>
          <w:rFonts w:ascii="Georgia" w:hAnsi="Georgia"/>
          <w:sz w:val="20"/>
        </w:rPr>
        <w:t>International Symposium on Music/Sonic Art: Practices and Theories, Institut für Musikwissenschaft und Musikinformatik (IMWI</w:t>
      </w:r>
      <w:r>
        <w:rPr>
          <w:rFonts w:ascii="Georgia" w:hAnsi="Georgia"/>
          <w:sz w:val="20"/>
        </w:rPr>
        <w:t>), Karlsruhe, Germany (July 2015</w:t>
      </w:r>
      <w:r w:rsidRPr="004B6BBE">
        <w:rPr>
          <w:rFonts w:ascii="Georgia" w:hAnsi="Georgia"/>
          <w:sz w:val="20"/>
        </w:rPr>
        <w:t>)</w:t>
      </w:r>
    </w:p>
    <w:p w14:paraId="3007D286" w14:textId="4F23ADB7" w:rsidR="00511145" w:rsidRDefault="00511145" w:rsidP="00E70D0D">
      <w:pPr>
        <w:pStyle w:val="ListParagraph"/>
        <w:numPr>
          <w:ilvl w:val="0"/>
          <w:numId w:val="3"/>
        </w:numPr>
        <w:tabs>
          <w:tab w:val="clear" w:pos="1080"/>
          <w:tab w:val="num" w:pos="900"/>
          <w:tab w:val="left" w:pos="9540"/>
        </w:tabs>
        <w:ind w:right="180"/>
        <w:rPr>
          <w:rFonts w:ascii="Georgia" w:eastAsia="Times New Roman" w:hAnsi="Georgia"/>
          <w:kern w:val="28"/>
          <w:sz w:val="20"/>
        </w:rPr>
      </w:pPr>
      <w:r>
        <w:rPr>
          <w:rFonts w:ascii="Georgia" w:hAnsi="Georgia"/>
          <w:sz w:val="20"/>
        </w:rPr>
        <w:t>“The Piano is a Thousand Instruments”, a concert-presentation, Lehman Hall, Dudley House, Harvard University (May 2015)</w:t>
      </w:r>
    </w:p>
    <w:p w14:paraId="6174C817" w14:textId="77777777" w:rsidR="00E70D0D" w:rsidRDefault="00E70D0D" w:rsidP="00E70D0D">
      <w:pPr>
        <w:pStyle w:val="ListParagraph"/>
        <w:numPr>
          <w:ilvl w:val="0"/>
          <w:numId w:val="3"/>
        </w:numPr>
        <w:tabs>
          <w:tab w:val="clear" w:pos="1080"/>
          <w:tab w:val="num" w:pos="900"/>
          <w:tab w:val="left" w:pos="9540"/>
        </w:tabs>
        <w:ind w:right="180"/>
        <w:rPr>
          <w:rFonts w:ascii="Georgia" w:eastAsia="Times New Roman" w:hAnsi="Georgia"/>
          <w:kern w:val="28"/>
          <w:sz w:val="20"/>
        </w:rPr>
      </w:pPr>
      <w:r>
        <w:rPr>
          <w:rFonts w:ascii="Georgia" w:eastAsia="Times New Roman" w:hAnsi="Georgia"/>
          <w:kern w:val="28"/>
          <w:sz w:val="20"/>
        </w:rPr>
        <w:t>“</w:t>
      </w:r>
      <w:r w:rsidRPr="005467AA">
        <w:rPr>
          <w:rFonts w:ascii="Georgia" w:eastAsia="Times New Roman" w:hAnsi="Georgia"/>
          <w:kern w:val="28"/>
          <w:sz w:val="20"/>
        </w:rPr>
        <w:t>Preludes and Repertoire: A Current-Day Exploration of Romantic Pianism,</w:t>
      </w:r>
      <w:r>
        <w:rPr>
          <w:rFonts w:ascii="Georgia" w:eastAsia="Times New Roman" w:hAnsi="Georgia"/>
          <w:kern w:val="28"/>
          <w:sz w:val="20"/>
        </w:rPr>
        <w:t>”</w:t>
      </w:r>
      <w:r w:rsidRPr="005467AA">
        <w:rPr>
          <w:rFonts w:ascii="Georgia" w:eastAsia="Times New Roman" w:hAnsi="Georgia"/>
          <w:kern w:val="28"/>
          <w:sz w:val="20"/>
        </w:rPr>
        <w:t xml:space="preserve"> concert-presentation, Spectrum NYC, New York (May 2014) </w:t>
      </w:r>
    </w:p>
    <w:p w14:paraId="582D0607" w14:textId="77777777" w:rsidR="00E70D0D" w:rsidRPr="005467AA" w:rsidRDefault="00E70D0D" w:rsidP="00E70D0D">
      <w:pPr>
        <w:pStyle w:val="ListParagraph"/>
        <w:numPr>
          <w:ilvl w:val="0"/>
          <w:numId w:val="3"/>
        </w:numPr>
        <w:tabs>
          <w:tab w:val="clear" w:pos="1080"/>
          <w:tab w:val="num" w:pos="900"/>
          <w:tab w:val="left" w:pos="9540"/>
        </w:tabs>
        <w:ind w:right="180"/>
        <w:rPr>
          <w:rFonts w:ascii="Georgia" w:hAnsi="Georgia"/>
          <w:kern w:val="28"/>
          <w:sz w:val="20"/>
        </w:rPr>
      </w:pPr>
      <w:r>
        <w:rPr>
          <w:rFonts w:ascii="Georgia" w:hAnsi="Georgia"/>
          <w:kern w:val="28"/>
          <w:sz w:val="20"/>
        </w:rPr>
        <w:t>“</w:t>
      </w:r>
      <w:r w:rsidRPr="005467AA">
        <w:rPr>
          <w:rFonts w:ascii="Georgia" w:hAnsi="Georgia"/>
          <w:kern w:val="28"/>
          <w:sz w:val="20"/>
        </w:rPr>
        <w:t>With Four Hands: Music for Two Pianists,</w:t>
      </w:r>
      <w:r>
        <w:rPr>
          <w:rFonts w:ascii="Georgia" w:hAnsi="Georgia"/>
          <w:kern w:val="28"/>
          <w:sz w:val="20"/>
        </w:rPr>
        <w:t>”</w:t>
      </w:r>
      <w:r w:rsidRPr="005467AA">
        <w:rPr>
          <w:rFonts w:ascii="Georgia" w:hAnsi="Georgia"/>
          <w:kern w:val="28"/>
          <w:sz w:val="20"/>
        </w:rPr>
        <w:t xml:space="preserve"> Conference Concert, with Mine Dogantan-Dack, Chancellor’s Hall, Senate House, London, UK (June 2013)</w:t>
      </w:r>
    </w:p>
    <w:p w14:paraId="524D150E" w14:textId="77777777" w:rsidR="00E70D0D" w:rsidRPr="005467AA" w:rsidRDefault="00E70D0D" w:rsidP="00E70D0D">
      <w:pPr>
        <w:pStyle w:val="ListParagraph"/>
        <w:numPr>
          <w:ilvl w:val="0"/>
          <w:numId w:val="3"/>
        </w:numPr>
        <w:tabs>
          <w:tab w:val="clear" w:pos="1080"/>
          <w:tab w:val="num" w:pos="900"/>
          <w:tab w:val="left" w:pos="9540"/>
        </w:tabs>
        <w:ind w:right="180"/>
        <w:rPr>
          <w:rFonts w:ascii="Georgia" w:eastAsia="Times New Roman" w:hAnsi="Georgia"/>
          <w:kern w:val="28"/>
          <w:sz w:val="20"/>
        </w:rPr>
      </w:pPr>
      <w:r>
        <w:rPr>
          <w:rFonts w:ascii="Georgia" w:eastAsia="Times New Roman" w:hAnsi="Georgia"/>
          <w:kern w:val="28"/>
          <w:sz w:val="20"/>
        </w:rPr>
        <w:t>“</w:t>
      </w:r>
      <w:r w:rsidRPr="005467AA">
        <w:rPr>
          <w:rFonts w:ascii="Georgia" w:eastAsia="Times New Roman" w:hAnsi="Georgia"/>
          <w:kern w:val="28"/>
          <w:sz w:val="20"/>
        </w:rPr>
        <w:t>Bells, Shimmers, and Images: Zooming in on Acoustic Piano Sound,</w:t>
      </w:r>
      <w:r>
        <w:rPr>
          <w:rFonts w:ascii="Georgia" w:eastAsia="Times New Roman" w:hAnsi="Georgia"/>
          <w:kern w:val="28"/>
          <w:sz w:val="20"/>
        </w:rPr>
        <w:t xml:space="preserve">” concert-presentation and conversation </w:t>
      </w:r>
      <w:r w:rsidRPr="005467AA">
        <w:rPr>
          <w:rFonts w:ascii="Georgia" w:eastAsia="Times New Roman" w:hAnsi="Georgia"/>
          <w:kern w:val="28"/>
          <w:sz w:val="20"/>
        </w:rPr>
        <w:t xml:space="preserve">with composer Carl Christian Bettendorf, presented by </w:t>
      </w:r>
      <w:r>
        <w:rPr>
          <w:rFonts w:ascii="Georgia" w:eastAsia="Times New Roman" w:hAnsi="Georgia"/>
          <w:kern w:val="28"/>
          <w:sz w:val="20"/>
        </w:rPr>
        <w:t xml:space="preserve">the </w:t>
      </w:r>
      <w:r w:rsidRPr="005467AA">
        <w:rPr>
          <w:rFonts w:ascii="Georgia" w:eastAsia="Times New Roman" w:hAnsi="Georgia"/>
          <w:kern w:val="28"/>
          <w:sz w:val="20"/>
        </w:rPr>
        <w:t>Bulgarian Cultural Salon in New York and Young in the City Artist Fund, Bulgarian Consulate General, New York (January 2013)</w:t>
      </w:r>
    </w:p>
    <w:p w14:paraId="722DA41B" w14:textId="77777777" w:rsidR="00E70D0D" w:rsidRPr="001D5D2A" w:rsidRDefault="00E70D0D" w:rsidP="00E70D0D">
      <w:pPr>
        <w:pStyle w:val="ListParagraph"/>
        <w:numPr>
          <w:ilvl w:val="0"/>
          <w:numId w:val="3"/>
        </w:numPr>
        <w:tabs>
          <w:tab w:val="clear" w:pos="1080"/>
          <w:tab w:val="num" w:pos="900"/>
          <w:tab w:val="left" w:pos="9540"/>
        </w:tabs>
        <w:ind w:right="180"/>
        <w:rPr>
          <w:rFonts w:ascii="Georgia" w:eastAsia="Times New Roman" w:hAnsi="Georgia"/>
          <w:b/>
          <w:kern w:val="28"/>
          <w:sz w:val="20"/>
        </w:rPr>
      </w:pPr>
      <w:r>
        <w:rPr>
          <w:rFonts w:ascii="Georgia" w:eastAsia="Times New Roman" w:hAnsi="Georgia"/>
          <w:kern w:val="28"/>
          <w:sz w:val="20"/>
        </w:rPr>
        <w:t>“</w:t>
      </w:r>
      <w:r w:rsidRPr="005467AA">
        <w:rPr>
          <w:rFonts w:ascii="Georgia" w:eastAsia="Times New Roman" w:hAnsi="Georgia"/>
          <w:kern w:val="28"/>
          <w:sz w:val="20"/>
        </w:rPr>
        <w:t>SonicExchange</w:t>
      </w:r>
      <w:r>
        <w:rPr>
          <w:rFonts w:ascii="Georgia" w:eastAsia="Times New Roman" w:hAnsi="Georgia"/>
          <w:kern w:val="28"/>
          <w:sz w:val="20"/>
        </w:rPr>
        <w:t>”</w:t>
      </w:r>
      <w:r w:rsidRPr="005467AA">
        <w:rPr>
          <w:rFonts w:ascii="Georgia" w:eastAsia="Times New Roman" w:hAnsi="Georgia"/>
          <w:kern w:val="28"/>
          <w:sz w:val="20"/>
        </w:rPr>
        <w:t xml:space="preserve"> collaborative initiative, curated by Ursel Schlicht, recital and conversation, in conjunction with  dOCUMENTA (13) cultural festival, Kassel, Germany (July 2012)</w:t>
      </w:r>
    </w:p>
    <w:p w14:paraId="5BFDA0D5" w14:textId="77777777" w:rsidR="00E70D0D" w:rsidRPr="001D5D2A" w:rsidRDefault="00E70D0D" w:rsidP="00E70D0D">
      <w:pPr>
        <w:pStyle w:val="ListParagraph"/>
        <w:numPr>
          <w:ilvl w:val="0"/>
          <w:numId w:val="3"/>
        </w:numPr>
        <w:tabs>
          <w:tab w:val="clear" w:pos="1080"/>
          <w:tab w:val="num" w:pos="900"/>
          <w:tab w:val="left" w:pos="9540"/>
        </w:tabs>
        <w:ind w:right="180"/>
        <w:rPr>
          <w:rFonts w:ascii="Georgia" w:eastAsia="Times New Roman" w:hAnsi="Georgia"/>
          <w:b/>
          <w:kern w:val="28"/>
          <w:sz w:val="20"/>
        </w:rPr>
      </w:pPr>
      <w:r>
        <w:rPr>
          <w:rFonts w:ascii="Georgia" w:eastAsia="Times New Roman" w:hAnsi="Georgia"/>
          <w:kern w:val="28"/>
          <w:sz w:val="20"/>
        </w:rPr>
        <w:t>Mussorgsky’s “Songs and Dances of Death”, a semi-staged production with Juliet Forshaw, voice and Maria Forshaw, poetry, Lerner Hall, Columbia University (June 2012)</w:t>
      </w:r>
    </w:p>
    <w:p w14:paraId="2C10037E" w14:textId="77777777" w:rsidR="00E70D0D" w:rsidRPr="005467AA" w:rsidRDefault="00E70D0D" w:rsidP="00E70D0D">
      <w:pPr>
        <w:pStyle w:val="ListParagraph"/>
        <w:numPr>
          <w:ilvl w:val="0"/>
          <w:numId w:val="3"/>
        </w:numPr>
        <w:tabs>
          <w:tab w:val="clear" w:pos="1080"/>
          <w:tab w:val="num" w:pos="900"/>
          <w:tab w:val="left" w:pos="9540"/>
        </w:tabs>
        <w:ind w:right="180"/>
        <w:rPr>
          <w:rFonts w:ascii="Georgia" w:eastAsia="Times New Roman" w:hAnsi="Georgia"/>
          <w:b/>
          <w:kern w:val="28"/>
          <w:sz w:val="20"/>
        </w:rPr>
      </w:pPr>
      <w:r w:rsidRPr="005467AA">
        <w:rPr>
          <w:rFonts w:ascii="Georgia" w:eastAsia="Times New Roman" w:hAnsi="Georgia"/>
          <w:kern w:val="28"/>
          <w:sz w:val="20"/>
        </w:rPr>
        <w:t>Rosetta Goodkind Memorial Concert, Manhattan School of Music, New York (November 2011)</w:t>
      </w:r>
    </w:p>
    <w:p w14:paraId="7D62B2C4" w14:textId="77777777" w:rsidR="00E70D0D" w:rsidRPr="005467AA" w:rsidRDefault="00E70D0D" w:rsidP="00E70D0D">
      <w:pPr>
        <w:pStyle w:val="ListParagraph"/>
        <w:numPr>
          <w:ilvl w:val="0"/>
          <w:numId w:val="3"/>
        </w:numPr>
        <w:tabs>
          <w:tab w:val="clear" w:pos="1080"/>
          <w:tab w:val="num" w:pos="900"/>
          <w:tab w:val="left" w:pos="9540"/>
        </w:tabs>
        <w:ind w:right="180"/>
        <w:rPr>
          <w:rFonts w:ascii="Georgia" w:eastAsia="Times New Roman" w:hAnsi="Georgia"/>
          <w:b/>
          <w:kern w:val="28"/>
          <w:sz w:val="20"/>
        </w:rPr>
      </w:pPr>
      <w:r>
        <w:rPr>
          <w:rFonts w:ascii="Georgia" w:eastAsia="Times New Roman" w:hAnsi="Georgia"/>
          <w:kern w:val="28"/>
          <w:sz w:val="20"/>
        </w:rPr>
        <w:t>“</w:t>
      </w:r>
      <w:r w:rsidRPr="005467AA">
        <w:rPr>
          <w:rFonts w:ascii="Georgia" w:eastAsia="Times New Roman" w:hAnsi="Georgia"/>
          <w:kern w:val="28"/>
          <w:sz w:val="20"/>
        </w:rPr>
        <w:t>Counterpoints: Nineteenth-century Music and Literature</w:t>
      </w:r>
      <w:r>
        <w:rPr>
          <w:rFonts w:ascii="Georgia" w:eastAsia="Times New Roman" w:hAnsi="Georgia"/>
          <w:kern w:val="28"/>
          <w:sz w:val="20"/>
        </w:rPr>
        <w:t>,”</w:t>
      </w:r>
      <w:r w:rsidRPr="005467AA">
        <w:rPr>
          <w:rFonts w:ascii="Georgia" w:eastAsia="Times New Roman" w:hAnsi="Georgia"/>
          <w:kern w:val="28"/>
          <w:sz w:val="20"/>
        </w:rPr>
        <w:t xml:space="preserve"> Conference Concert, Fordham University, Lincoln Center, New York (October 2011)</w:t>
      </w:r>
    </w:p>
    <w:p w14:paraId="4E70F9AC" w14:textId="77777777" w:rsidR="00E70D0D" w:rsidRPr="005467AA" w:rsidRDefault="00E70D0D" w:rsidP="00E70D0D">
      <w:pPr>
        <w:pStyle w:val="ListParagraph"/>
        <w:numPr>
          <w:ilvl w:val="0"/>
          <w:numId w:val="3"/>
        </w:numPr>
        <w:tabs>
          <w:tab w:val="clear" w:pos="1080"/>
          <w:tab w:val="num" w:pos="900"/>
          <w:tab w:val="left" w:pos="9540"/>
        </w:tabs>
        <w:ind w:right="180"/>
        <w:rPr>
          <w:rFonts w:ascii="Georgia" w:eastAsia="Times New Roman" w:hAnsi="Georgia"/>
          <w:b/>
          <w:kern w:val="28"/>
          <w:sz w:val="20"/>
        </w:rPr>
      </w:pPr>
      <w:r w:rsidRPr="005467AA">
        <w:rPr>
          <w:rFonts w:ascii="Georgia" w:eastAsia="Times New Roman" w:hAnsi="Georgia"/>
          <w:kern w:val="28"/>
          <w:sz w:val="20"/>
        </w:rPr>
        <w:t>Bechstein Artist Series, solo recital, Bechstein Piano Center, New York (October 2010)</w:t>
      </w:r>
    </w:p>
    <w:p w14:paraId="5F2707AF" w14:textId="77777777" w:rsidR="00E70D0D" w:rsidRPr="005467AA" w:rsidRDefault="00E70D0D" w:rsidP="00E70D0D">
      <w:pPr>
        <w:pStyle w:val="ListParagraph"/>
        <w:numPr>
          <w:ilvl w:val="0"/>
          <w:numId w:val="3"/>
        </w:numPr>
        <w:tabs>
          <w:tab w:val="clear" w:pos="1080"/>
          <w:tab w:val="num" w:pos="900"/>
          <w:tab w:val="left" w:pos="9540"/>
        </w:tabs>
        <w:ind w:right="180"/>
        <w:rPr>
          <w:rFonts w:ascii="Georgia" w:eastAsia="Times New Roman" w:hAnsi="Georgia"/>
          <w:b/>
          <w:kern w:val="28"/>
          <w:sz w:val="20"/>
        </w:rPr>
      </w:pPr>
      <w:r>
        <w:rPr>
          <w:rFonts w:ascii="Georgia" w:eastAsia="Times New Roman" w:hAnsi="Georgia"/>
          <w:kern w:val="28"/>
          <w:sz w:val="20"/>
        </w:rPr>
        <w:t xml:space="preserve">“In the Spirit of Diaghilev,” </w:t>
      </w:r>
      <w:r w:rsidRPr="005467AA">
        <w:rPr>
          <w:rFonts w:ascii="Georgia" w:eastAsia="Times New Roman" w:hAnsi="Georgia"/>
          <w:kern w:val="28"/>
          <w:sz w:val="20"/>
        </w:rPr>
        <w:t xml:space="preserve">Stravinsky, </w:t>
      </w:r>
      <w:r w:rsidRPr="005467AA">
        <w:rPr>
          <w:rFonts w:ascii="Georgia" w:eastAsia="Times New Roman" w:hAnsi="Georgia"/>
          <w:i/>
          <w:kern w:val="28"/>
          <w:sz w:val="20"/>
        </w:rPr>
        <w:t>Les Noces</w:t>
      </w:r>
      <w:r w:rsidRPr="005467AA">
        <w:rPr>
          <w:rFonts w:ascii="Georgia" w:eastAsia="Times New Roman" w:hAnsi="Georgia"/>
          <w:kern w:val="28"/>
          <w:sz w:val="20"/>
        </w:rPr>
        <w:t>, Argento Chamber Ensemble, The</w:t>
      </w:r>
      <w:r w:rsidRPr="005467AA">
        <w:rPr>
          <w:rFonts w:ascii="Georgia" w:eastAsia="Times New Roman" w:hAnsi="Georgia"/>
          <w:b/>
          <w:kern w:val="28"/>
          <w:sz w:val="20"/>
        </w:rPr>
        <w:t xml:space="preserve"> </w:t>
      </w:r>
      <w:r w:rsidRPr="005467AA">
        <w:rPr>
          <w:rFonts w:ascii="Georgia" w:eastAsia="Times New Roman" w:hAnsi="Georgia"/>
          <w:kern w:val="28"/>
          <w:sz w:val="20"/>
        </w:rPr>
        <w:t>Miller Theatre at Columbia University, New York (April 2010)</w:t>
      </w:r>
    </w:p>
    <w:p w14:paraId="775EBA5C" w14:textId="77777777" w:rsidR="00E70D0D" w:rsidRPr="005467AA" w:rsidRDefault="00E70D0D" w:rsidP="00E70D0D">
      <w:pPr>
        <w:pStyle w:val="ListParagraph"/>
        <w:numPr>
          <w:ilvl w:val="0"/>
          <w:numId w:val="3"/>
        </w:numPr>
        <w:tabs>
          <w:tab w:val="clear" w:pos="1080"/>
          <w:tab w:val="num" w:pos="900"/>
          <w:tab w:val="left" w:pos="9540"/>
        </w:tabs>
        <w:ind w:right="180"/>
        <w:rPr>
          <w:rFonts w:ascii="Georgia" w:eastAsia="Times New Roman" w:hAnsi="Georgia"/>
          <w:kern w:val="28"/>
          <w:sz w:val="20"/>
        </w:rPr>
      </w:pPr>
      <w:r w:rsidRPr="005467AA">
        <w:rPr>
          <w:rFonts w:ascii="Georgia" w:eastAsia="Times New Roman" w:hAnsi="Georgia"/>
          <w:kern w:val="28"/>
          <w:sz w:val="20"/>
        </w:rPr>
        <w:t>Artists International Special Presentations, New York recital debut, Weill Recital Hall at Carnegie Hall (April 2009)</w:t>
      </w:r>
    </w:p>
    <w:p w14:paraId="082049F2" w14:textId="77777777" w:rsidR="00E70D0D" w:rsidRDefault="00E70D0D" w:rsidP="00E70D0D">
      <w:pPr>
        <w:pStyle w:val="ListParagraph"/>
        <w:numPr>
          <w:ilvl w:val="0"/>
          <w:numId w:val="3"/>
        </w:numPr>
        <w:tabs>
          <w:tab w:val="clear" w:pos="1080"/>
          <w:tab w:val="num" w:pos="900"/>
          <w:tab w:val="left" w:pos="9540"/>
        </w:tabs>
        <w:ind w:right="180"/>
        <w:rPr>
          <w:rFonts w:ascii="Georgia" w:eastAsia="Times New Roman" w:hAnsi="Georgia"/>
          <w:kern w:val="28"/>
          <w:sz w:val="20"/>
        </w:rPr>
      </w:pPr>
      <w:r>
        <w:rPr>
          <w:rFonts w:ascii="Georgia" w:eastAsia="Times New Roman" w:hAnsi="Georgia"/>
          <w:kern w:val="28"/>
          <w:sz w:val="20"/>
        </w:rPr>
        <w:t>“</w:t>
      </w:r>
      <w:r w:rsidRPr="005467AA">
        <w:rPr>
          <w:rFonts w:ascii="Georgia" w:eastAsia="Times New Roman" w:hAnsi="Georgia"/>
          <w:kern w:val="28"/>
          <w:sz w:val="20"/>
        </w:rPr>
        <w:t>Music and Dance Collaborations,</w:t>
      </w:r>
      <w:r>
        <w:rPr>
          <w:rFonts w:ascii="Georgia" w:eastAsia="Times New Roman" w:hAnsi="Georgia"/>
          <w:kern w:val="28"/>
          <w:sz w:val="20"/>
        </w:rPr>
        <w:t>”</w:t>
      </w:r>
      <w:r w:rsidRPr="005467AA">
        <w:rPr>
          <w:rFonts w:ascii="Georgia" w:eastAsia="Times New Roman" w:hAnsi="Georgia"/>
          <w:kern w:val="28"/>
          <w:sz w:val="20"/>
        </w:rPr>
        <w:t xml:space="preserve"> New Chamber Ballet, City Center Studios, New York (November 2008)</w:t>
      </w:r>
    </w:p>
    <w:p w14:paraId="59C17964" w14:textId="77777777" w:rsidR="00E70D0D" w:rsidRPr="005467AA" w:rsidRDefault="00E70D0D" w:rsidP="00E70D0D">
      <w:pPr>
        <w:pStyle w:val="ListParagraph"/>
        <w:numPr>
          <w:ilvl w:val="0"/>
          <w:numId w:val="3"/>
        </w:numPr>
        <w:tabs>
          <w:tab w:val="clear" w:pos="1080"/>
          <w:tab w:val="num" w:pos="900"/>
          <w:tab w:val="left" w:pos="9540"/>
        </w:tabs>
        <w:ind w:right="180"/>
        <w:rPr>
          <w:rFonts w:ascii="Georgia" w:eastAsia="Times New Roman" w:hAnsi="Georgia"/>
          <w:kern w:val="28"/>
          <w:sz w:val="20"/>
        </w:rPr>
      </w:pPr>
      <w:r w:rsidRPr="005467AA">
        <w:rPr>
          <w:rFonts w:ascii="Georgia" w:eastAsia="Times New Roman" w:hAnsi="Georgia"/>
          <w:i/>
          <w:kern w:val="28"/>
          <w:sz w:val="20"/>
        </w:rPr>
        <w:t xml:space="preserve">Vek </w:t>
      </w:r>
      <w:r w:rsidRPr="005467AA">
        <w:rPr>
          <w:rFonts w:ascii="Georgia" w:eastAsia="Times New Roman" w:hAnsi="Georgia"/>
          <w:kern w:val="28"/>
          <w:sz w:val="20"/>
        </w:rPr>
        <w:t xml:space="preserve">Chamber Music Ensemble, Sofia Philharmonic, Chamber Hall at </w:t>
      </w:r>
      <w:r w:rsidRPr="005467AA">
        <w:rPr>
          <w:rFonts w:ascii="Georgia" w:eastAsia="Times New Roman" w:hAnsi="Georgia"/>
          <w:i/>
          <w:kern w:val="28"/>
          <w:sz w:val="20"/>
        </w:rPr>
        <w:t xml:space="preserve">Bulgaria </w:t>
      </w:r>
      <w:r w:rsidRPr="005467AA">
        <w:rPr>
          <w:rFonts w:ascii="Georgia" w:eastAsia="Times New Roman" w:hAnsi="Georgia"/>
          <w:kern w:val="28"/>
          <w:sz w:val="20"/>
        </w:rPr>
        <w:t>Concert Hall, Sofia, Bulgaria (June 2008)</w:t>
      </w:r>
    </w:p>
    <w:p w14:paraId="6E5ADF2C" w14:textId="77777777" w:rsidR="00E70D0D" w:rsidRPr="005467AA" w:rsidRDefault="00E70D0D" w:rsidP="00E70D0D">
      <w:pPr>
        <w:pStyle w:val="ListParagraph"/>
        <w:numPr>
          <w:ilvl w:val="0"/>
          <w:numId w:val="3"/>
        </w:numPr>
        <w:tabs>
          <w:tab w:val="clear" w:pos="1080"/>
          <w:tab w:val="num" w:pos="900"/>
          <w:tab w:val="left" w:pos="9540"/>
        </w:tabs>
        <w:ind w:right="180"/>
        <w:rPr>
          <w:rFonts w:ascii="Georgia" w:eastAsia="Times New Roman" w:hAnsi="Georgia"/>
          <w:kern w:val="28"/>
          <w:sz w:val="20"/>
        </w:rPr>
      </w:pPr>
      <w:r w:rsidRPr="005467AA">
        <w:rPr>
          <w:rFonts w:ascii="Georgia" w:eastAsia="Times New Roman" w:hAnsi="Georgia"/>
          <w:kern w:val="28"/>
          <w:sz w:val="20"/>
        </w:rPr>
        <w:t xml:space="preserve">Festival Showcases: New Works, European American Musical Alliance, </w:t>
      </w:r>
      <w:r w:rsidRPr="005467AA">
        <w:rPr>
          <w:rFonts w:ascii="Georgia" w:eastAsia="Times New Roman" w:hAnsi="Georgia"/>
          <w:i/>
          <w:kern w:val="28"/>
          <w:sz w:val="20"/>
        </w:rPr>
        <w:t xml:space="preserve">Ecole Normale de Musique, </w:t>
      </w:r>
      <w:r w:rsidRPr="005467AA">
        <w:rPr>
          <w:rFonts w:ascii="Georgia" w:eastAsia="Times New Roman" w:hAnsi="Georgia"/>
          <w:kern w:val="28"/>
          <w:sz w:val="20"/>
        </w:rPr>
        <w:t>Paris, France (July 2007)</w:t>
      </w:r>
    </w:p>
    <w:p w14:paraId="2F307FC4" w14:textId="77777777" w:rsidR="00E70D0D" w:rsidRPr="005467AA" w:rsidRDefault="00E70D0D" w:rsidP="00E70D0D">
      <w:pPr>
        <w:pStyle w:val="ListParagraph"/>
        <w:numPr>
          <w:ilvl w:val="0"/>
          <w:numId w:val="3"/>
        </w:numPr>
        <w:tabs>
          <w:tab w:val="clear" w:pos="1080"/>
          <w:tab w:val="num" w:pos="900"/>
          <w:tab w:val="left" w:pos="9540"/>
        </w:tabs>
        <w:ind w:right="180"/>
        <w:rPr>
          <w:rFonts w:ascii="Georgia" w:eastAsia="Times New Roman" w:hAnsi="Georgia"/>
          <w:b/>
          <w:kern w:val="28"/>
          <w:sz w:val="20"/>
        </w:rPr>
      </w:pPr>
      <w:r w:rsidRPr="005467AA">
        <w:rPr>
          <w:rFonts w:ascii="Georgia" w:eastAsia="Times New Roman" w:hAnsi="Georgia"/>
          <w:kern w:val="28"/>
          <w:sz w:val="20"/>
        </w:rPr>
        <w:t xml:space="preserve">Festival Showcases: French Piano Music, </w:t>
      </w:r>
      <w:r w:rsidRPr="005467AA">
        <w:rPr>
          <w:rFonts w:ascii="Georgia" w:eastAsia="Times New Roman" w:hAnsi="Georgia"/>
          <w:i/>
          <w:kern w:val="28"/>
          <w:sz w:val="20"/>
        </w:rPr>
        <w:t xml:space="preserve">Salle des Colonnes, Chateau de Fontainebleau, </w:t>
      </w:r>
      <w:r w:rsidRPr="005467AA">
        <w:rPr>
          <w:rFonts w:ascii="Georgia" w:eastAsia="Times New Roman" w:hAnsi="Georgia"/>
          <w:kern w:val="28"/>
          <w:sz w:val="20"/>
        </w:rPr>
        <w:t xml:space="preserve">Fontainebleau, and </w:t>
      </w:r>
      <w:r w:rsidRPr="005467AA">
        <w:rPr>
          <w:rFonts w:ascii="Georgia" w:eastAsia="Times New Roman" w:hAnsi="Georgia"/>
          <w:i/>
          <w:kern w:val="28"/>
          <w:sz w:val="20"/>
        </w:rPr>
        <w:t xml:space="preserve">Parc de Bel Ebat, </w:t>
      </w:r>
      <w:r w:rsidRPr="005467AA">
        <w:rPr>
          <w:rFonts w:ascii="Georgia" w:eastAsia="Times New Roman" w:hAnsi="Georgia"/>
          <w:kern w:val="28"/>
          <w:sz w:val="20"/>
        </w:rPr>
        <w:t>Avon, France (July 2006)</w:t>
      </w:r>
    </w:p>
    <w:p w14:paraId="72A24184" w14:textId="77777777" w:rsidR="00E70D0D" w:rsidRPr="005467AA" w:rsidRDefault="00E70D0D" w:rsidP="00E70D0D">
      <w:pPr>
        <w:pStyle w:val="ListParagraph"/>
        <w:numPr>
          <w:ilvl w:val="0"/>
          <w:numId w:val="3"/>
        </w:numPr>
        <w:tabs>
          <w:tab w:val="clear" w:pos="1080"/>
          <w:tab w:val="num" w:pos="900"/>
          <w:tab w:val="left" w:pos="9540"/>
        </w:tabs>
        <w:ind w:right="180"/>
        <w:rPr>
          <w:rFonts w:ascii="Georgia" w:eastAsia="Times New Roman" w:hAnsi="Georgia"/>
          <w:kern w:val="28"/>
          <w:sz w:val="20"/>
        </w:rPr>
      </w:pPr>
      <w:r w:rsidRPr="005467AA">
        <w:rPr>
          <w:rFonts w:ascii="Georgia" w:eastAsia="Times New Roman" w:hAnsi="Georgia"/>
          <w:kern w:val="28"/>
          <w:sz w:val="20"/>
        </w:rPr>
        <w:t>Columbia University Orchestra concerts, The Miller Theater and Lerner Hall, Columbia University (2004-2005, 2005-2006 Seasons)</w:t>
      </w:r>
    </w:p>
    <w:p w14:paraId="55B85173" w14:textId="77777777" w:rsidR="00E70D0D" w:rsidRDefault="00E70D0D" w:rsidP="00E70D0D">
      <w:pPr>
        <w:pStyle w:val="ListParagraph"/>
        <w:numPr>
          <w:ilvl w:val="0"/>
          <w:numId w:val="3"/>
        </w:numPr>
        <w:tabs>
          <w:tab w:val="clear" w:pos="1080"/>
          <w:tab w:val="num" w:pos="900"/>
          <w:tab w:val="left" w:pos="9540"/>
        </w:tabs>
        <w:ind w:right="180"/>
        <w:rPr>
          <w:rFonts w:ascii="Georgia" w:eastAsia="Times New Roman" w:hAnsi="Georgia"/>
          <w:kern w:val="28"/>
          <w:sz w:val="20"/>
        </w:rPr>
      </w:pPr>
      <w:r>
        <w:rPr>
          <w:rFonts w:ascii="Georgia" w:eastAsia="Times New Roman" w:hAnsi="Georgia"/>
          <w:kern w:val="28"/>
          <w:sz w:val="20"/>
        </w:rPr>
        <w:t xml:space="preserve">Concerts </w:t>
      </w:r>
      <w:r w:rsidRPr="005467AA">
        <w:rPr>
          <w:rFonts w:ascii="Georgia" w:eastAsia="Times New Roman" w:hAnsi="Georgia"/>
          <w:kern w:val="28"/>
          <w:sz w:val="20"/>
        </w:rPr>
        <w:t xml:space="preserve">at the Abbey, </w:t>
      </w:r>
      <w:r w:rsidRPr="005467AA">
        <w:rPr>
          <w:rFonts w:ascii="Georgia" w:eastAsia="Times New Roman" w:hAnsi="Georgia"/>
          <w:i/>
          <w:kern w:val="28"/>
          <w:sz w:val="20"/>
        </w:rPr>
        <w:t xml:space="preserve">Baroquesaal, </w:t>
      </w:r>
      <w:r w:rsidRPr="005467AA">
        <w:rPr>
          <w:rFonts w:ascii="Georgia" w:eastAsia="Times New Roman" w:hAnsi="Georgia"/>
          <w:kern w:val="28"/>
          <w:sz w:val="20"/>
        </w:rPr>
        <w:t>Engelberg Abbey, Engelberg, Switzerland (October 1998)</w:t>
      </w:r>
    </w:p>
    <w:p w14:paraId="1B198338" w14:textId="77777777" w:rsidR="00E70D0D" w:rsidRPr="005467AA" w:rsidRDefault="00E70D0D" w:rsidP="00E70D0D">
      <w:pPr>
        <w:pStyle w:val="ListParagraph"/>
        <w:numPr>
          <w:ilvl w:val="0"/>
          <w:numId w:val="3"/>
        </w:numPr>
        <w:tabs>
          <w:tab w:val="clear" w:pos="1080"/>
          <w:tab w:val="num" w:pos="900"/>
          <w:tab w:val="left" w:pos="9540"/>
        </w:tabs>
        <w:ind w:right="180"/>
        <w:rPr>
          <w:rFonts w:ascii="Georgia" w:eastAsia="Times New Roman" w:hAnsi="Georgia"/>
          <w:kern w:val="28"/>
          <w:sz w:val="20"/>
        </w:rPr>
      </w:pPr>
      <w:r w:rsidRPr="005467AA">
        <w:rPr>
          <w:rFonts w:ascii="Georgia" w:eastAsia="Times New Roman" w:hAnsi="Georgia"/>
          <w:kern w:val="28"/>
          <w:sz w:val="20"/>
        </w:rPr>
        <w:t>Chamber Music Series at the D</w:t>
      </w:r>
      <w:r>
        <w:rPr>
          <w:rFonts w:ascii="Georgia" w:eastAsia="Times New Roman" w:hAnsi="Georgia"/>
          <w:kern w:val="28"/>
          <w:sz w:val="20"/>
        </w:rPr>
        <w:t>onnell Library, New York (1992-19</w:t>
      </w:r>
      <w:r w:rsidRPr="005467AA">
        <w:rPr>
          <w:rFonts w:ascii="Georgia" w:eastAsia="Times New Roman" w:hAnsi="Georgia"/>
          <w:kern w:val="28"/>
          <w:sz w:val="20"/>
        </w:rPr>
        <w:t>95)</w:t>
      </w:r>
    </w:p>
    <w:p w14:paraId="3CCBB809" w14:textId="77777777" w:rsidR="00E70D0D" w:rsidRPr="001D5D2A" w:rsidRDefault="00E70D0D" w:rsidP="00E70D0D">
      <w:pPr>
        <w:tabs>
          <w:tab w:val="left" w:pos="9540"/>
        </w:tabs>
        <w:ind w:left="360" w:right="180"/>
        <w:rPr>
          <w:rFonts w:ascii="Georgia" w:eastAsia="Times New Roman" w:hAnsi="Georgia"/>
          <w:kern w:val="28"/>
          <w:sz w:val="20"/>
        </w:rPr>
      </w:pPr>
    </w:p>
    <w:p w14:paraId="5E8B67E4" w14:textId="77777777" w:rsidR="007B26C9" w:rsidRDefault="007B26C9" w:rsidP="00E70D0D">
      <w:pPr>
        <w:tabs>
          <w:tab w:val="num" w:pos="900"/>
          <w:tab w:val="left" w:pos="9540"/>
        </w:tabs>
        <w:ind w:right="180"/>
        <w:rPr>
          <w:rFonts w:ascii="Georgia" w:eastAsia="Times New Roman" w:hAnsi="Georgia"/>
          <w:b/>
          <w:kern w:val="28"/>
          <w:sz w:val="20"/>
        </w:rPr>
      </w:pPr>
    </w:p>
    <w:p w14:paraId="6E60100D" w14:textId="307DA0B7" w:rsidR="00E70D0D" w:rsidRPr="007B75C6" w:rsidRDefault="00E70D0D" w:rsidP="00E70D0D">
      <w:pPr>
        <w:tabs>
          <w:tab w:val="num" w:pos="900"/>
          <w:tab w:val="left" w:pos="9540"/>
        </w:tabs>
        <w:ind w:right="180"/>
        <w:rPr>
          <w:rFonts w:ascii="Georgia" w:eastAsia="Times New Roman" w:hAnsi="Georgia"/>
          <w:b/>
          <w:kern w:val="28"/>
          <w:sz w:val="20"/>
        </w:rPr>
      </w:pPr>
      <w:r>
        <w:rPr>
          <w:rFonts w:ascii="Georgia" w:eastAsia="Times New Roman" w:hAnsi="Georgia"/>
          <w:b/>
          <w:kern w:val="28"/>
          <w:sz w:val="20"/>
        </w:rPr>
        <w:lastRenderedPageBreak/>
        <w:t>OTHER PERFORMANCE EXPERIENCE</w:t>
      </w:r>
    </w:p>
    <w:p w14:paraId="7654BA4E" w14:textId="77777777" w:rsidR="00E70D0D" w:rsidRDefault="00E70D0D" w:rsidP="00E70D0D">
      <w:pPr>
        <w:tabs>
          <w:tab w:val="num" w:pos="900"/>
          <w:tab w:val="left" w:pos="9540"/>
        </w:tabs>
        <w:ind w:right="180"/>
        <w:rPr>
          <w:rFonts w:ascii="Georgia" w:eastAsia="Times New Roman" w:hAnsi="Georgia"/>
          <w:kern w:val="28"/>
          <w:sz w:val="20"/>
        </w:rPr>
      </w:pPr>
    </w:p>
    <w:p w14:paraId="2B7C3EA5" w14:textId="77777777" w:rsidR="00E70D0D" w:rsidRDefault="00E70D0D" w:rsidP="00E70D0D">
      <w:pPr>
        <w:tabs>
          <w:tab w:val="num" w:pos="900"/>
          <w:tab w:val="left" w:pos="9540"/>
        </w:tabs>
        <w:ind w:right="180"/>
        <w:rPr>
          <w:rFonts w:ascii="Georgia" w:eastAsia="Times New Roman" w:hAnsi="Georgia"/>
          <w:kern w:val="28"/>
          <w:sz w:val="20"/>
        </w:rPr>
      </w:pPr>
      <w:r>
        <w:rPr>
          <w:rFonts w:ascii="Georgia" w:eastAsia="Times New Roman" w:hAnsi="Georgia"/>
          <w:kern w:val="28"/>
          <w:sz w:val="20"/>
        </w:rPr>
        <w:t>CHAMBER MUSIC</w:t>
      </w:r>
    </w:p>
    <w:p w14:paraId="587C009A" w14:textId="77777777" w:rsidR="00E70D0D" w:rsidRDefault="00E70D0D" w:rsidP="00E70D0D">
      <w:pPr>
        <w:tabs>
          <w:tab w:val="num" w:pos="900"/>
          <w:tab w:val="left" w:pos="9540"/>
        </w:tabs>
        <w:ind w:right="180"/>
        <w:rPr>
          <w:rFonts w:ascii="Georgia" w:eastAsia="Times New Roman" w:hAnsi="Georgia"/>
          <w:kern w:val="28"/>
          <w:sz w:val="20"/>
        </w:rPr>
      </w:pPr>
    </w:p>
    <w:p w14:paraId="28300AC9" w14:textId="77777777" w:rsidR="00E70D0D" w:rsidRDefault="00E70D0D" w:rsidP="00E70D0D">
      <w:pPr>
        <w:tabs>
          <w:tab w:val="num" w:pos="900"/>
          <w:tab w:val="left" w:pos="9540"/>
        </w:tabs>
        <w:ind w:left="360" w:right="180" w:hanging="360"/>
        <w:rPr>
          <w:rFonts w:ascii="Georgia" w:eastAsia="Times New Roman" w:hAnsi="Georgia"/>
          <w:kern w:val="28"/>
          <w:sz w:val="20"/>
        </w:rPr>
      </w:pPr>
      <w:r>
        <w:rPr>
          <w:rFonts w:ascii="Georgia" w:eastAsia="Times New Roman" w:hAnsi="Georgia"/>
          <w:kern w:val="28"/>
          <w:sz w:val="20"/>
        </w:rPr>
        <w:t>ClassicArt String Quartet &amp; Ensemble with the Sofia Philharmonic Orchestra, pianist, concept-developer and annotator, and co-founder with Kristiana Mihailova (2016-present)</w:t>
      </w:r>
    </w:p>
    <w:p w14:paraId="561A77A4" w14:textId="77777777" w:rsidR="00E70D0D" w:rsidRDefault="00E70D0D" w:rsidP="00E70D0D">
      <w:pPr>
        <w:tabs>
          <w:tab w:val="num" w:pos="900"/>
          <w:tab w:val="left" w:pos="9540"/>
        </w:tabs>
        <w:ind w:right="180"/>
        <w:rPr>
          <w:rFonts w:ascii="Georgia" w:eastAsia="Times New Roman" w:hAnsi="Georgia"/>
          <w:kern w:val="28"/>
          <w:sz w:val="20"/>
        </w:rPr>
      </w:pPr>
    </w:p>
    <w:p w14:paraId="506CB860" w14:textId="77777777" w:rsidR="00E70D0D" w:rsidRDefault="00E70D0D" w:rsidP="00E70D0D">
      <w:pPr>
        <w:tabs>
          <w:tab w:val="num" w:pos="900"/>
          <w:tab w:val="left" w:pos="9540"/>
        </w:tabs>
        <w:ind w:right="180"/>
        <w:rPr>
          <w:rFonts w:ascii="Georgia" w:eastAsia="Times New Roman" w:hAnsi="Georgia"/>
          <w:kern w:val="28"/>
          <w:sz w:val="20"/>
        </w:rPr>
      </w:pPr>
      <w:r>
        <w:rPr>
          <w:rFonts w:ascii="Georgia" w:eastAsia="Times New Roman" w:hAnsi="Georgia"/>
          <w:kern w:val="28"/>
          <w:sz w:val="20"/>
        </w:rPr>
        <w:t>Chamber Music Masterclasses (1992-2007)</w:t>
      </w:r>
    </w:p>
    <w:p w14:paraId="75EA26FE" w14:textId="77777777" w:rsidR="00E70D0D" w:rsidRDefault="00E70D0D" w:rsidP="00E70D0D">
      <w:pPr>
        <w:tabs>
          <w:tab w:val="left" w:pos="9540"/>
        </w:tabs>
        <w:ind w:left="360" w:right="180"/>
        <w:rPr>
          <w:rFonts w:ascii="Georgia" w:eastAsia="Times New Roman" w:hAnsi="Georgia"/>
          <w:kern w:val="28"/>
          <w:sz w:val="20"/>
        </w:rPr>
      </w:pPr>
      <w:r>
        <w:rPr>
          <w:rFonts w:ascii="Georgia" w:eastAsia="Times New Roman" w:hAnsi="Georgia"/>
          <w:kern w:val="28"/>
          <w:sz w:val="20"/>
        </w:rPr>
        <w:t>Herre-Jan Stegenga, Régis Pasquier, Frédéric Aguessy, Bayla Keyes, Andrés Díaz, Chaim Zemach, John Forconi, Philip Lasser, Emile Naoumoff, Maria Clodes-Jaguaribe, Dimiter Kozev, Anguel Stankov</w:t>
      </w:r>
    </w:p>
    <w:p w14:paraId="32E6E299" w14:textId="77777777" w:rsidR="00E70D0D" w:rsidRDefault="00E70D0D" w:rsidP="00E70D0D">
      <w:pPr>
        <w:tabs>
          <w:tab w:val="left" w:pos="9540"/>
        </w:tabs>
        <w:ind w:left="360" w:right="180"/>
        <w:rPr>
          <w:rFonts w:ascii="Georgia" w:eastAsia="Times New Roman" w:hAnsi="Georgia"/>
          <w:kern w:val="28"/>
          <w:sz w:val="20"/>
        </w:rPr>
      </w:pPr>
    </w:p>
    <w:p w14:paraId="5E8FD907" w14:textId="77777777" w:rsidR="00E70D0D" w:rsidRDefault="00E70D0D" w:rsidP="00E70D0D">
      <w:pPr>
        <w:tabs>
          <w:tab w:val="num" w:pos="900"/>
          <w:tab w:val="left" w:pos="9540"/>
        </w:tabs>
        <w:ind w:right="180"/>
        <w:rPr>
          <w:rFonts w:ascii="Georgia" w:eastAsia="Times New Roman" w:hAnsi="Georgia"/>
          <w:kern w:val="28"/>
          <w:sz w:val="20"/>
        </w:rPr>
      </w:pPr>
      <w:r>
        <w:rPr>
          <w:rFonts w:ascii="Georgia" w:eastAsia="Times New Roman" w:hAnsi="Georgia"/>
          <w:kern w:val="28"/>
          <w:sz w:val="20"/>
        </w:rPr>
        <w:t>Selected Performance Venues</w:t>
      </w:r>
    </w:p>
    <w:p w14:paraId="4F85CC64" w14:textId="77777777" w:rsidR="00E70D0D" w:rsidRDefault="00E70D0D" w:rsidP="00E70D0D">
      <w:pPr>
        <w:tabs>
          <w:tab w:val="num" w:pos="900"/>
          <w:tab w:val="left" w:pos="9540"/>
        </w:tabs>
        <w:ind w:left="360" w:right="180"/>
        <w:rPr>
          <w:rFonts w:ascii="Georgia" w:eastAsia="Times New Roman" w:hAnsi="Georgia"/>
          <w:kern w:val="28"/>
          <w:sz w:val="20"/>
        </w:rPr>
      </w:pPr>
      <w:r>
        <w:rPr>
          <w:rFonts w:ascii="Georgia" w:eastAsia="Times New Roman" w:hAnsi="Georgia"/>
          <w:kern w:val="28"/>
          <w:sz w:val="20"/>
        </w:rPr>
        <w:t xml:space="preserve">Weil Recital Hall at Carnegie Hall; New York Public Library; The Miller Theater, New York; Chamber Hall at Bulgaria Concert Hall, Sofia; Lenna Hall, Cahutauqua, NY; Tsai Performance Center, Boston University; Hall at the Institute for Musical Research, School of Advanced Studies, University of London; Musik Hochschule Karlsruhe, Germany; Ecole Normale de Musique, Paris; Chateau de Fontainebleau, France </w:t>
      </w:r>
    </w:p>
    <w:p w14:paraId="5AFEF2EA" w14:textId="77777777" w:rsidR="00E70D0D" w:rsidRPr="0092446C" w:rsidRDefault="00E70D0D" w:rsidP="00E70D0D">
      <w:pPr>
        <w:tabs>
          <w:tab w:val="num" w:pos="900"/>
          <w:tab w:val="left" w:pos="9540"/>
        </w:tabs>
        <w:ind w:right="180"/>
        <w:rPr>
          <w:rFonts w:ascii="Georgia" w:eastAsia="Times New Roman" w:hAnsi="Georgia"/>
          <w:kern w:val="28"/>
          <w:sz w:val="20"/>
        </w:rPr>
      </w:pPr>
    </w:p>
    <w:p w14:paraId="01B9EC01" w14:textId="77777777" w:rsidR="00E70D0D" w:rsidRPr="0024600A" w:rsidRDefault="00E70D0D" w:rsidP="00E70D0D">
      <w:pPr>
        <w:pStyle w:val="ListParagraph"/>
        <w:tabs>
          <w:tab w:val="num" w:pos="900"/>
          <w:tab w:val="left" w:pos="9540"/>
        </w:tabs>
        <w:ind w:left="0" w:right="180"/>
        <w:rPr>
          <w:rFonts w:ascii="Georgia" w:eastAsia="Times New Roman" w:hAnsi="Georgia"/>
          <w:kern w:val="28"/>
          <w:sz w:val="20"/>
        </w:rPr>
      </w:pPr>
      <w:r w:rsidRPr="0024600A">
        <w:rPr>
          <w:rFonts w:ascii="Georgia" w:eastAsia="Times New Roman" w:hAnsi="Georgia"/>
          <w:kern w:val="28"/>
          <w:sz w:val="20"/>
        </w:rPr>
        <w:t xml:space="preserve">CHORAL SINGING </w:t>
      </w:r>
    </w:p>
    <w:p w14:paraId="549F928B" w14:textId="77777777" w:rsidR="00E70D0D" w:rsidRPr="0092446C" w:rsidRDefault="00E70D0D" w:rsidP="00E70D0D">
      <w:pPr>
        <w:tabs>
          <w:tab w:val="num" w:pos="900"/>
          <w:tab w:val="left" w:pos="9540"/>
        </w:tabs>
        <w:ind w:right="180"/>
        <w:rPr>
          <w:rFonts w:ascii="Georgia" w:eastAsia="Times New Roman" w:hAnsi="Georgia"/>
          <w:kern w:val="28"/>
          <w:sz w:val="20"/>
        </w:rPr>
      </w:pPr>
    </w:p>
    <w:p w14:paraId="08C5B079" w14:textId="77777777" w:rsidR="00E70D0D" w:rsidRPr="005467AA" w:rsidRDefault="00E70D0D" w:rsidP="00E70D0D">
      <w:pPr>
        <w:pStyle w:val="ListParagraph"/>
        <w:numPr>
          <w:ilvl w:val="0"/>
          <w:numId w:val="3"/>
        </w:numPr>
        <w:tabs>
          <w:tab w:val="clear" w:pos="1080"/>
          <w:tab w:val="num" w:pos="900"/>
          <w:tab w:val="left" w:pos="9540"/>
        </w:tabs>
        <w:ind w:right="180"/>
        <w:rPr>
          <w:rFonts w:ascii="Georgia" w:eastAsia="Times New Roman" w:hAnsi="Georgia"/>
          <w:kern w:val="28"/>
          <w:sz w:val="20"/>
        </w:rPr>
      </w:pPr>
      <w:r w:rsidRPr="005467AA">
        <w:rPr>
          <w:rFonts w:ascii="Georgia" w:eastAsia="Times New Roman" w:hAnsi="Georgia"/>
          <w:i/>
          <w:kern w:val="28"/>
          <w:sz w:val="20"/>
        </w:rPr>
        <w:t>Atra, ossia l’amore ricordato:</w:t>
      </w:r>
      <w:r w:rsidRPr="005467AA">
        <w:rPr>
          <w:rFonts w:ascii="Georgia" w:eastAsia="Times New Roman" w:hAnsi="Georgia"/>
          <w:kern w:val="28"/>
          <w:sz w:val="20"/>
        </w:rPr>
        <w:t xml:space="preserve"> A Handel pastiche opera, Morningside Opera Company, Ailey Citigroup Theater, New York (February 2011)</w:t>
      </w:r>
    </w:p>
    <w:p w14:paraId="230FD180" w14:textId="77777777" w:rsidR="00E70D0D" w:rsidRPr="0020690C" w:rsidRDefault="00E70D0D" w:rsidP="00E70D0D">
      <w:pPr>
        <w:pStyle w:val="ListParagraph"/>
        <w:numPr>
          <w:ilvl w:val="0"/>
          <w:numId w:val="3"/>
        </w:numPr>
        <w:tabs>
          <w:tab w:val="clear" w:pos="1080"/>
          <w:tab w:val="num" w:pos="900"/>
          <w:tab w:val="left" w:pos="9540"/>
        </w:tabs>
        <w:ind w:right="180"/>
        <w:rPr>
          <w:rFonts w:ascii="Georgia" w:eastAsia="Times New Roman" w:hAnsi="Georgia"/>
          <w:b/>
          <w:kern w:val="28"/>
          <w:sz w:val="20"/>
        </w:rPr>
      </w:pPr>
      <w:r w:rsidRPr="005467AA">
        <w:rPr>
          <w:rFonts w:ascii="Georgia" w:eastAsia="Times New Roman" w:hAnsi="Georgia"/>
          <w:kern w:val="28"/>
          <w:sz w:val="20"/>
        </w:rPr>
        <w:t xml:space="preserve">Cerha, </w:t>
      </w:r>
      <w:r w:rsidRPr="005467AA">
        <w:rPr>
          <w:rFonts w:ascii="Georgia" w:eastAsia="Times New Roman" w:hAnsi="Georgia"/>
          <w:i/>
          <w:kern w:val="28"/>
          <w:sz w:val="20"/>
        </w:rPr>
        <w:t xml:space="preserve">Four Fragments after Hölderlin, </w:t>
      </w:r>
      <w:r w:rsidRPr="005467AA">
        <w:rPr>
          <w:rFonts w:ascii="Georgia" w:eastAsia="Times New Roman" w:hAnsi="Georgia"/>
          <w:kern w:val="28"/>
          <w:sz w:val="20"/>
        </w:rPr>
        <w:t>The Berg-Cerha Legacy, Argento New Music Project, Weill</w:t>
      </w:r>
      <w:r>
        <w:rPr>
          <w:rFonts w:ascii="Georgia" w:eastAsia="Times New Roman" w:hAnsi="Georgia"/>
          <w:kern w:val="28"/>
          <w:sz w:val="20"/>
        </w:rPr>
        <w:t xml:space="preserve"> </w:t>
      </w:r>
      <w:r w:rsidRPr="005467AA">
        <w:rPr>
          <w:rFonts w:ascii="Georgia" w:eastAsia="Times New Roman" w:hAnsi="Georgia"/>
          <w:kern w:val="28"/>
          <w:sz w:val="20"/>
        </w:rPr>
        <w:t>Recital Hall at Carnegie Hall (February 2006)</w:t>
      </w:r>
    </w:p>
    <w:p w14:paraId="6B7C008C" w14:textId="77777777" w:rsidR="00511145" w:rsidRDefault="00511145" w:rsidP="008D2D4C">
      <w:pPr>
        <w:tabs>
          <w:tab w:val="left" w:pos="9540"/>
        </w:tabs>
        <w:ind w:right="180"/>
        <w:rPr>
          <w:rFonts w:ascii="Georgia" w:hAnsi="Georgia"/>
          <w:b/>
          <w:kern w:val="28"/>
          <w:sz w:val="20"/>
        </w:rPr>
      </w:pPr>
    </w:p>
    <w:p w14:paraId="3E9CDD1B" w14:textId="77777777" w:rsidR="00511145" w:rsidRDefault="00511145" w:rsidP="00511145">
      <w:pPr>
        <w:tabs>
          <w:tab w:val="left" w:pos="9540"/>
        </w:tabs>
        <w:ind w:right="180"/>
        <w:rPr>
          <w:rFonts w:ascii="Georgia" w:hAnsi="Georgia"/>
          <w:b/>
          <w:kern w:val="28"/>
          <w:sz w:val="20"/>
        </w:rPr>
      </w:pPr>
      <w:r>
        <w:rPr>
          <w:rFonts w:ascii="Georgia" w:hAnsi="Georgia"/>
          <w:b/>
          <w:kern w:val="28"/>
          <w:sz w:val="20"/>
        </w:rPr>
        <w:t>ACADEMIC TEACHING</w:t>
      </w:r>
    </w:p>
    <w:p w14:paraId="22DB2030" w14:textId="77777777" w:rsidR="00511145" w:rsidRDefault="00511145" w:rsidP="00511145">
      <w:pPr>
        <w:tabs>
          <w:tab w:val="left" w:pos="9540"/>
        </w:tabs>
        <w:ind w:right="180"/>
        <w:rPr>
          <w:rFonts w:ascii="Georgia" w:hAnsi="Georgia"/>
          <w:b/>
          <w:kern w:val="28"/>
          <w:sz w:val="20"/>
        </w:rPr>
      </w:pPr>
    </w:p>
    <w:p w14:paraId="4B6EA0F0" w14:textId="77777777" w:rsidR="00511145" w:rsidRDefault="00511145" w:rsidP="00511145">
      <w:pPr>
        <w:tabs>
          <w:tab w:val="left" w:pos="9540"/>
        </w:tabs>
        <w:ind w:right="180"/>
        <w:rPr>
          <w:rFonts w:ascii="Georgia" w:hAnsi="Georgia"/>
          <w:kern w:val="28"/>
          <w:sz w:val="20"/>
        </w:rPr>
      </w:pPr>
      <w:r>
        <w:rPr>
          <w:rFonts w:ascii="Georgia" w:hAnsi="Georgia"/>
          <w:kern w:val="28"/>
          <w:sz w:val="20"/>
        </w:rPr>
        <w:t>MASSACHUSETTS INSTITUTE OF TECHNOLOGY, Department of Music and Theater Arts</w:t>
      </w:r>
    </w:p>
    <w:p w14:paraId="6E20E64F" w14:textId="77777777" w:rsidR="00511145" w:rsidRDefault="00511145" w:rsidP="00511145">
      <w:pPr>
        <w:pStyle w:val="ListParagraph"/>
        <w:numPr>
          <w:ilvl w:val="0"/>
          <w:numId w:val="1"/>
        </w:numPr>
        <w:tabs>
          <w:tab w:val="left" w:pos="900"/>
          <w:tab w:val="left" w:pos="9540"/>
        </w:tabs>
        <w:ind w:left="360" w:right="180" w:firstLine="0"/>
        <w:rPr>
          <w:rFonts w:ascii="Georgia" w:hAnsi="Georgia"/>
          <w:kern w:val="28"/>
          <w:sz w:val="20"/>
        </w:rPr>
      </w:pPr>
      <w:r>
        <w:rPr>
          <w:rFonts w:ascii="Georgia" w:hAnsi="Georgia"/>
          <w:kern w:val="28"/>
          <w:sz w:val="20"/>
        </w:rPr>
        <w:t xml:space="preserve">Piano Lab: Fundamentals of Music; Harmony and Counterpoint I and II (2017-present) </w:t>
      </w:r>
    </w:p>
    <w:p w14:paraId="7F305DB4" w14:textId="77777777" w:rsidR="00511145" w:rsidRPr="008C39F0" w:rsidRDefault="00511145" w:rsidP="00511145">
      <w:pPr>
        <w:pStyle w:val="ListParagraph"/>
        <w:numPr>
          <w:ilvl w:val="0"/>
          <w:numId w:val="1"/>
        </w:numPr>
        <w:tabs>
          <w:tab w:val="left" w:pos="900"/>
          <w:tab w:val="left" w:pos="9540"/>
        </w:tabs>
        <w:ind w:left="360" w:right="180" w:firstLine="0"/>
        <w:rPr>
          <w:rFonts w:ascii="Georgia" w:hAnsi="Georgia"/>
          <w:kern w:val="28"/>
          <w:sz w:val="20"/>
        </w:rPr>
      </w:pPr>
      <w:r>
        <w:rPr>
          <w:rFonts w:ascii="Georgia" w:hAnsi="Georgia"/>
          <w:kern w:val="28"/>
          <w:sz w:val="20"/>
        </w:rPr>
        <w:t>Lecturer, Harmony and Counterpoint I (Spring 2018)</w:t>
      </w:r>
    </w:p>
    <w:p w14:paraId="7D87D014" w14:textId="77777777" w:rsidR="00511145" w:rsidRPr="0092446C" w:rsidRDefault="00511145" w:rsidP="00511145">
      <w:pPr>
        <w:tabs>
          <w:tab w:val="left" w:pos="9540"/>
        </w:tabs>
        <w:ind w:right="180"/>
        <w:rPr>
          <w:rFonts w:ascii="Georgia" w:hAnsi="Georgia"/>
          <w:kern w:val="28"/>
          <w:sz w:val="20"/>
        </w:rPr>
      </w:pPr>
    </w:p>
    <w:p w14:paraId="5E467BAF" w14:textId="77777777" w:rsidR="00511145" w:rsidRPr="0092446C" w:rsidRDefault="00511145" w:rsidP="00511145">
      <w:pPr>
        <w:tabs>
          <w:tab w:val="left" w:pos="9540"/>
        </w:tabs>
        <w:ind w:left="360" w:right="180" w:hanging="360"/>
        <w:rPr>
          <w:rFonts w:ascii="Georgia" w:hAnsi="Georgia"/>
          <w:sz w:val="20"/>
        </w:rPr>
      </w:pPr>
      <w:r>
        <w:rPr>
          <w:rFonts w:ascii="Georgia" w:hAnsi="Georgia"/>
          <w:sz w:val="20"/>
        </w:rPr>
        <w:t xml:space="preserve">HARVARD UNIVERSITY, Department of Music </w:t>
      </w:r>
    </w:p>
    <w:p w14:paraId="5103E27B" w14:textId="77777777" w:rsidR="00511145" w:rsidRPr="002F687D" w:rsidRDefault="00511145" w:rsidP="00511145">
      <w:pPr>
        <w:pStyle w:val="ListParagraph"/>
        <w:numPr>
          <w:ilvl w:val="0"/>
          <w:numId w:val="4"/>
        </w:numPr>
        <w:tabs>
          <w:tab w:val="clear" w:pos="1080"/>
          <w:tab w:val="num" w:pos="900"/>
          <w:tab w:val="left" w:pos="9540"/>
        </w:tabs>
        <w:ind w:right="180"/>
        <w:rPr>
          <w:rFonts w:ascii="Georgia" w:hAnsi="Georgia"/>
          <w:b/>
          <w:kern w:val="28"/>
          <w:sz w:val="20"/>
        </w:rPr>
      </w:pPr>
      <w:r w:rsidRPr="002F687D">
        <w:rPr>
          <w:rFonts w:ascii="Georgia" w:hAnsi="Georgia"/>
          <w:kern w:val="28"/>
          <w:sz w:val="20"/>
        </w:rPr>
        <w:t>Music Theory I, Teaching Fello</w:t>
      </w:r>
      <w:r>
        <w:rPr>
          <w:rFonts w:ascii="Georgia" w:hAnsi="Georgia"/>
          <w:kern w:val="28"/>
          <w:sz w:val="20"/>
        </w:rPr>
        <w:t>w, Keyboard Skills (2011-2016</w:t>
      </w:r>
      <w:r w:rsidRPr="002F687D">
        <w:rPr>
          <w:rFonts w:ascii="Georgia" w:hAnsi="Georgia"/>
          <w:kern w:val="28"/>
          <w:sz w:val="20"/>
        </w:rPr>
        <w:t xml:space="preserve">) </w:t>
      </w:r>
    </w:p>
    <w:p w14:paraId="1D1476D5" w14:textId="77777777" w:rsidR="00511145" w:rsidRPr="00130031" w:rsidRDefault="00511145" w:rsidP="00511145">
      <w:pPr>
        <w:pStyle w:val="ListParagraph"/>
        <w:tabs>
          <w:tab w:val="num" w:pos="900"/>
          <w:tab w:val="left" w:pos="9540"/>
        </w:tabs>
        <w:ind w:left="360" w:right="180"/>
        <w:rPr>
          <w:rFonts w:ascii="Georgia" w:hAnsi="Georgia"/>
          <w:sz w:val="20"/>
        </w:rPr>
      </w:pPr>
      <w:r>
        <w:rPr>
          <w:rFonts w:ascii="Georgia" w:hAnsi="Georgia"/>
          <w:sz w:val="20"/>
        </w:rPr>
        <w:t>F</w:t>
      </w:r>
      <w:r w:rsidRPr="009A09EC">
        <w:rPr>
          <w:rFonts w:ascii="Georgia" w:hAnsi="Georgia"/>
          <w:sz w:val="20"/>
        </w:rPr>
        <w:t xml:space="preserve">irst year of a two-year curriculum for </w:t>
      </w:r>
      <w:r>
        <w:rPr>
          <w:rFonts w:ascii="Georgia" w:hAnsi="Georgia"/>
          <w:sz w:val="20"/>
        </w:rPr>
        <w:t>concentrators in Music, responsible for</w:t>
      </w:r>
      <w:r w:rsidRPr="00130031">
        <w:rPr>
          <w:rFonts w:ascii="Georgia" w:hAnsi="Georgia"/>
          <w:kern w:val="28"/>
          <w:sz w:val="20"/>
        </w:rPr>
        <w:t xml:space="preserve"> the keyboard component of the course curriculum </w:t>
      </w:r>
    </w:p>
    <w:p w14:paraId="351F7D4E" w14:textId="77777777" w:rsidR="00511145" w:rsidRPr="002F687D" w:rsidRDefault="00511145" w:rsidP="00511145">
      <w:pPr>
        <w:pStyle w:val="ListParagraph"/>
        <w:numPr>
          <w:ilvl w:val="0"/>
          <w:numId w:val="4"/>
        </w:numPr>
        <w:tabs>
          <w:tab w:val="clear" w:pos="1080"/>
          <w:tab w:val="num" w:pos="900"/>
          <w:tab w:val="left" w:pos="9540"/>
        </w:tabs>
        <w:ind w:right="180"/>
        <w:rPr>
          <w:rFonts w:ascii="Georgia" w:hAnsi="Georgia"/>
          <w:kern w:val="28"/>
          <w:sz w:val="20"/>
        </w:rPr>
      </w:pPr>
      <w:r w:rsidRPr="002F687D">
        <w:rPr>
          <w:rFonts w:ascii="Georgia" w:hAnsi="Georgia"/>
          <w:kern w:val="28"/>
          <w:sz w:val="20"/>
        </w:rPr>
        <w:t>Performance and Analysis Seminar, Teaching Assistant (2012-2014)</w:t>
      </w:r>
    </w:p>
    <w:p w14:paraId="1416EE75" w14:textId="77777777" w:rsidR="00511145" w:rsidRPr="009A09EC" w:rsidRDefault="00511145" w:rsidP="00511145">
      <w:pPr>
        <w:pStyle w:val="ListParagraph"/>
        <w:tabs>
          <w:tab w:val="num" w:pos="900"/>
          <w:tab w:val="left" w:pos="9540"/>
        </w:tabs>
        <w:ind w:left="360" w:right="180"/>
        <w:rPr>
          <w:rFonts w:ascii="Georgia" w:hAnsi="Georgia"/>
          <w:kern w:val="28"/>
          <w:sz w:val="20"/>
        </w:rPr>
      </w:pPr>
      <w:r w:rsidRPr="009A09EC">
        <w:rPr>
          <w:rFonts w:ascii="Georgia" w:hAnsi="Georgia"/>
          <w:kern w:val="28"/>
          <w:sz w:val="20"/>
        </w:rPr>
        <w:t>Assisted wi</w:t>
      </w:r>
      <w:r>
        <w:rPr>
          <w:rFonts w:ascii="Georgia" w:hAnsi="Georgia"/>
          <w:kern w:val="28"/>
          <w:sz w:val="20"/>
        </w:rPr>
        <w:t xml:space="preserve">th class meetings </w:t>
      </w:r>
      <w:r w:rsidRPr="009A09EC">
        <w:rPr>
          <w:rFonts w:ascii="Georgia" w:hAnsi="Georgia"/>
          <w:kern w:val="28"/>
          <w:sz w:val="20"/>
        </w:rPr>
        <w:t>and analytical projects for this performance-focused seminar</w:t>
      </w:r>
    </w:p>
    <w:p w14:paraId="4EC6BF2B" w14:textId="77777777" w:rsidR="00511145" w:rsidRPr="002F687D" w:rsidRDefault="00511145" w:rsidP="00511145">
      <w:pPr>
        <w:pStyle w:val="ListParagraph"/>
        <w:numPr>
          <w:ilvl w:val="0"/>
          <w:numId w:val="4"/>
        </w:numPr>
        <w:tabs>
          <w:tab w:val="clear" w:pos="1080"/>
          <w:tab w:val="num" w:pos="900"/>
          <w:tab w:val="left" w:pos="9540"/>
        </w:tabs>
        <w:ind w:right="180"/>
        <w:rPr>
          <w:rFonts w:ascii="Georgia" w:hAnsi="Georgia"/>
          <w:sz w:val="20"/>
        </w:rPr>
      </w:pPr>
      <w:r w:rsidRPr="002F687D">
        <w:rPr>
          <w:rFonts w:ascii="Georgia" w:hAnsi="Georgia"/>
          <w:sz w:val="20"/>
        </w:rPr>
        <w:t>Music Theory I, Teaching Fellow, Sections Work (2011-2012)</w:t>
      </w:r>
    </w:p>
    <w:p w14:paraId="39A0A518" w14:textId="77777777" w:rsidR="00511145" w:rsidRPr="009A09EC" w:rsidRDefault="00511145" w:rsidP="00511145">
      <w:pPr>
        <w:pStyle w:val="ListParagraph"/>
        <w:tabs>
          <w:tab w:val="num" w:pos="900"/>
          <w:tab w:val="left" w:pos="9540"/>
        </w:tabs>
        <w:ind w:left="360" w:right="180"/>
        <w:rPr>
          <w:rFonts w:ascii="Georgia" w:hAnsi="Georgia"/>
          <w:sz w:val="20"/>
        </w:rPr>
      </w:pPr>
      <w:r w:rsidRPr="009A09EC">
        <w:rPr>
          <w:rFonts w:ascii="Georgia" w:hAnsi="Georgia"/>
          <w:sz w:val="20"/>
        </w:rPr>
        <w:t>Group work in aural skills: dictation, sight-singing, rhythm, harmonic hearing;</w:t>
      </w:r>
    </w:p>
    <w:p w14:paraId="62EA66B4" w14:textId="77777777" w:rsidR="00511145" w:rsidRPr="009A09EC" w:rsidRDefault="00511145" w:rsidP="00511145">
      <w:pPr>
        <w:pStyle w:val="ListParagraph"/>
        <w:tabs>
          <w:tab w:val="num" w:pos="900"/>
          <w:tab w:val="left" w:pos="9540"/>
        </w:tabs>
        <w:ind w:left="360" w:right="180"/>
        <w:rPr>
          <w:rFonts w:ascii="Georgia" w:hAnsi="Georgia"/>
          <w:sz w:val="20"/>
        </w:rPr>
      </w:pPr>
      <w:r w:rsidRPr="009A09EC">
        <w:rPr>
          <w:rFonts w:ascii="Georgia" w:hAnsi="Georgia"/>
          <w:sz w:val="20"/>
        </w:rPr>
        <w:t>Group work in analysis and compositio</w:t>
      </w:r>
      <w:r>
        <w:rPr>
          <w:rFonts w:ascii="Georgia" w:hAnsi="Georgia"/>
          <w:sz w:val="20"/>
        </w:rPr>
        <w:t>n, individual work on projects;</w:t>
      </w:r>
    </w:p>
    <w:p w14:paraId="5572F130" w14:textId="77777777" w:rsidR="00511145" w:rsidRPr="0092446C" w:rsidRDefault="00511145" w:rsidP="00511145">
      <w:pPr>
        <w:tabs>
          <w:tab w:val="num" w:pos="900"/>
          <w:tab w:val="left" w:pos="9540"/>
        </w:tabs>
        <w:ind w:left="720" w:right="180" w:hanging="360"/>
        <w:rPr>
          <w:rFonts w:ascii="Georgia" w:hAnsi="Georgia"/>
          <w:sz w:val="20"/>
        </w:rPr>
      </w:pPr>
    </w:p>
    <w:p w14:paraId="359BAA8F" w14:textId="77777777" w:rsidR="00511145" w:rsidRPr="009A09EC" w:rsidRDefault="00511145" w:rsidP="00511145">
      <w:pPr>
        <w:pStyle w:val="ListParagraph"/>
        <w:tabs>
          <w:tab w:val="num" w:pos="900"/>
          <w:tab w:val="left" w:pos="9540"/>
        </w:tabs>
        <w:ind w:left="0" w:right="180"/>
        <w:rPr>
          <w:rFonts w:ascii="Georgia" w:hAnsi="Georgia"/>
          <w:sz w:val="20"/>
        </w:rPr>
      </w:pPr>
      <w:r>
        <w:rPr>
          <w:rFonts w:ascii="Georgia" w:hAnsi="Georgia"/>
          <w:sz w:val="20"/>
        </w:rPr>
        <w:t xml:space="preserve">COLUMBIA UNIVERSITY, </w:t>
      </w:r>
      <w:r w:rsidRPr="009A09EC">
        <w:rPr>
          <w:rFonts w:ascii="Georgia" w:hAnsi="Georgia"/>
          <w:sz w:val="20"/>
        </w:rPr>
        <w:t xml:space="preserve">Department </w:t>
      </w:r>
      <w:r>
        <w:rPr>
          <w:rFonts w:ascii="Georgia" w:hAnsi="Georgia"/>
          <w:sz w:val="20"/>
        </w:rPr>
        <w:t xml:space="preserve">of Music </w:t>
      </w:r>
    </w:p>
    <w:p w14:paraId="2FEB0DE9" w14:textId="77777777" w:rsidR="00511145" w:rsidRPr="002F687D" w:rsidRDefault="00511145" w:rsidP="00511145">
      <w:pPr>
        <w:pStyle w:val="ListParagraph"/>
        <w:numPr>
          <w:ilvl w:val="0"/>
          <w:numId w:val="4"/>
        </w:numPr>
        <w:tabs>
          <w:tab w:val="clear" w:pos="1080"/>
          <w:tab w:val="num" w:pos="900"/>
          <w:tab w:val="left" w:pos="9540"/>
        </w:tabs>
        <w:ind w:right="180"/>
        <w:rPr>
          <w:rFonts w:ascii="Georgia" w:hAnsi="Georgia"/>
          <w:kern w:val="28"/>
          <w:sz w:val="20"/>
        </w:rPr>
      </w:pPr>
      <w:r w:rsidRPr="002F687D">
        <w:rPr>
          <w:rFonts w:ascii="Georgia" w:hAnsi="Georgia"/>
          <w:kern w:val="28"/>
          <w:sz w:val="20"/>
        </w:rPr>
        <w:t>Chromatic Harmony and Counterpoint, Teaching Assistant and Section Leader (2003-2006)</w:t>
      </w:r>
    </w:p>
    <w:p w14:paraId="678174F1" w14:textId="77777777" w:rsidR="00511145" w:rsidRPr="009A09EC" w:rsidRDefault="00511145" w:rsidP="00511145">
      <w:pPr>
        <w:pStyle w:val="ListParagraph"/>
        <w:tabs>
          <w:tab w:val="num" w:pos="900"/>
          <w:tab w:val="left" w:pos="9540"/>
        </w:tabs>
        <w:ind w:left="360" w:right="180"/>
        <w:rPr>
          <w:rFonts w:ascii="Georgia" w:hAnsi="Georgia"/>
          <w:kern w:val="28"/>
          <w:sz w:val="20"/>
        </w:rPr>
      </w:pPr>
      <w:r>
        <w:rPr>
          <w:rFonts w:ascii="Georgia" w:hAnsi="Georgia"/>
          <w:kern w:val="28"/>
          <w:sz w:val="20"/>
        </w:rPr>
        <w:t>S</w:t>
      </w:r>
      <w:r w:rsidRPr="009A09EC">
        <w:rPr>
          <w:rFonts w:ascii="Georgia" w:hAnsi="Georgia"/>
          <w:kern w:val="28"/>
          <w:sz w:val="20"/>
        </w:rPr>
        <w:t xml:space="preserve">econd year </w:t>
      </w:r>
      <w:r>
        <w:rPr>
          <w:rFonts w:ascii="Georgia" w:hAnsi="Georgia"/>
          <w:kern w:val="28"/>
          <w:sz w:val="20"/>
        </w:rPr>
        <w:t xml:space="preserve">theory </w:t>
      </w:r>
      <w:r w:rsidRPr="009A09EC">
        <w:rPr>
          <w:rFonts w:ascii="Georgia" w:hAnsi="Georgia"/>
          <w:kern w:val="28"/>
          <w:sz w:val="20"/>
        </w:rPr>
        <w:t xml:space="preserve">of </w:t>
      </w:r>
      <w:r>
        <w:rPr>
          <w:rFonts w:ascii="Georgia" w:hAnsi="Georgia"/>
          <w:kern w:val="28"/>
          <w:sz w:val="20"/>
        </w:rPr>
        <w:t>a two-year curriculum for concentrators</w:t>
      </w:r>
      <w:r w:rsidRPr="009A09EC">
        <w:rPr>
          <w:rFonts w:ascii="Georgia" w:hAnsi="Georgia"/>
          <w:kern w:val="28"/>
          <w:sz w:val="20"/>
        </w:rPr>
        <w:t xml:space="preserve"> in Music </w:t>
      </w:r>
    </w:p>
    <w:p w14:paraId="6C701E76" w14:textId="77777777" w:rsidR="00511145" w:rsidRPr="002F687D" w:rsidRDefault="00511145" w:rsidP="00511145">
      <w:pPr>
        <w:pStyle w:val="ListParagraph"/>
        <w:numPr>
          <w:ilvl w:val="0"/>
          <w:numId w:val="4"/>
        </w:numPr>
        <w:tabs>
          <w:tab w:val="clear" w:pos="1080"/>
          <w:tab w:val="num" w:pos="900"/>
          <w:tab w:val="left" w:pos="9540"/>
        </w:tabs>
        <w:ind w:right="180"/>
        <w:rPr>
          <w:rFonts w:ascii="Georgia" w:hAnsi="Georgia"/>
          <w:kern w:val="28"/>
          <w:sz w:val="20"/>
        </w:rPr>
      </w:pPr>
      <w:r w:rsidRPr="002F687D">
        <w:rPr>
          <w:rFonts w:ascii="Georgia" w:hAnsi="Georgia"/>
          <w:kern w:val="28"/>
          <w:sz w:val="20"/>
        </w:rPr>
        <w:t>Masterpieces of Western Music, Teaching Assistant (Summer 2004)</w:t>
      </w:r>
    </w:p>
    <w:p w14:paraId="244D77B3" w14:textId="77777777" w:rsidR="00511145" w:rsidRPr="00774E20" w:rsidRDefault="00511145" w:rsidP="00511145">
      <w:pPr>
        <w:pStyle w:val="ListParagraph"/>
        <w:tabs>
          <w:tab w:val="num" w:pos="900"/>
          <w:tab w:val="left" w:pos="9540"/>
        </w:tabs>
        <w:ind w:left="360" w:right="180"/>
        <w:rPr>
          <w:rFonts w:ascii="Georgia" w:hAnsi="Georgia"/>
          <w:kern w:val="28"/>
          <w:sz w:val="20"/>
        </w:rPr>
      </w:pPr>
      <w:r>
        <w:rPr>
          <w:rFonts w:ascii="Georgia" w:hAnsi="Georgia"/>
          <w:kern w:val="28"/>
          <w:sz w:val="20"/>
        </w:rPr>
        <w:t>P</w:t>
      </w:r>
      <w:r w:rsidRPr="009A09EC">
        <w:rPr>
          <w:rFonts w:ascii="Georgia" w:hAnsi="Georgia"/>
          <w:kern w:val="28"/>
          <w:sz w:val="20"/>
        </w:rPr>
        <w:t>art of the Core Curriculum for Columbia College undergraduates</w:t>
      </w:r>
    </w:p>
    <w:p w14:paraId="4AF5D7FB" w14:textId="77777777" w:rsidR="00511145" w:rsidRPr="002F687D" w:rsidRDefault="00511145" w:rsidP="00511145">
      <w:pPr>
        <w:pStyle w:val="ListParagraph"/>
        <w:numPr>
          <w:ilvl w:val="0"/>
          <w:numId w:val="4"/>
        </w:numPr>
        <w:tabs>
          <w:tab w:val="clear" w:pos="1080"/>
          <w:tab w:val="num" w:pos="900"/>
          <w:tab w:val="left" w:pos="9540"/>
        </w:tabs>
        <w:ind w:right="180"/>
        <w:rPr>
          <w:rFonts w:ascii="Georgia" w:hAnsi="Georgia"/>
          <w:kern w:val="28"/>
          <w:sz w:val="20"/>
        </w:rPr>
      </w:pPr>
      <w:r w:rsidRPr="002F687D">
        <w:rPr>
          <w:rFonts w:ascii="Georgia" w:hAnsi="Georgia"/>
          <w:kern w:val="28"/>
          <w:sz w:val="20"/>
        </w:rPr>
        <w:t>Senior Independent Work in Harmony and Aural Skills, Co-Instructor (Spring 2004)</w:t>
      </w:r>
    </w:p>
    <w:p w14:paraId="546B9CBD" w14:textId="77777777" w:rsidR="00511145" w:rsidRPr="002F687D" w:rsidRDefault="00511145" w:rsidP="00511145">
      <w:pPr>
        <w:pStyle w:val="ListParagraph"/>
        <w:numPr>
          <w:ilvl w:val="0"/>
          <w:numId w:val="4"/>
        </w:numPr>
        <w:tabs>
          <w:tab w:val="clear" w:pos="1080"/>
          <w:tab w:val="num" w:pos="900"/>
          <w:tab w:val="left" w:pos="9540"/>
        </w:tabs>
        <w:ind w:right="180"/>
        <w:rPr>
          <w:rFonts w:ascii="Georgia" w:hAnsi="Georgia"/>
          <w:kern w:val="28"/>
          <w:sz w:val="20"/>
        </w:rPr>
      </w:pPr>
      <w:r w:rsidRPr="002F687D">
        <w:rPr>
          <w:rFonts w:ascii="Georgia" w:hAnsi="Georgia"/>
          <w:kern w:val="28"/>
          <w:sz w:val="20"/>
        </w:rPr>
        <w:t>Aural Skills, Levels II, III, and IV, Instructor (2001-2003)</w:t>
      </w:r>
    </w:p>
    <w:p w14:paraId="3F68CF5C" w14:textId="77777777" w:rsidR="00511145" w:rsidRPr="009A09EC" w:rsidRDefault="00511145" w:rsidP="00511145">
      <w:pPr>
        <w:pStyle w:val="ListParagraph"/>
        <w:tabs>
          <w:tab w:val="num" w:pos="900"/>
          <w:tab w:val="left" w:pos="9540"/>
        </w:tabs>
        <w:ind w:left="360" w:right="180"/>
        <w:rPr>
          <w:rFonts w:ascii="Georgia" w:hAnsi="Georgia"/>
          <w:kern w:val="28"/>
          <w:sz w:val="20"/>
        </w:rPr>
      </w:pPr>
      <w:r>
        <w:rPr>
          <w:rFonts w:ascii="Georgia" w:hAnsi="Georgia"/>
          <w:kern w:val="28"/>
          <w:sz w:val="20"/>
        </w:rPr>
        <w:t>U</w:t>
      </w:r>
      <w:r w:rsidRPr="009A09EC">
        <w:rPr>
          <w:rFonts w:ascii="Georgia" w:hAnsi="Georgia"/>
          <w:kern w:val="28"/>
          <w:sz w:val="20"/>
        </w:rPr>
        <w:t>pper three semesters of a fou</w:t>
      </w:r>
      <w:r>
        <w:rPr>
          <w:rFonts w:ascii="Georgia" w:hAnsi="Georgia"/>
          <w:kern w:val="28"/>
          <w:sz w:val="20"/>
        </w:rPr>
        <w:t>r-semester curriculum for concentrators</w:t>
      </w:r>
      <w:r w:rsidRPr="009A09EC">
        <w:rPr>
          <w:rFonts w:ascii="Georgia" w:hAnsi="Georgia"/>
          <w:kern w:val="28"/>
          <w:sz w:val="20"/>
        </w:rPr>
        <w:t xml:space="preserve"> in Music</w:t>
      </w:r>
    </w:p>
    <w:p w14:paraId="32E7C7F3" w14:textId="77777777" w:rsidR="00511145" w:rsidRDefault="00511145" w:rsidP="00511145">
      <w:pPr>
        <w:tabs>
          <w:tab w:val="left" w:pos="9540"/>
        </w:tabs>
        <w:ind w:right="180"/>
        <w:rPr>
          <w:rFonts w:ascii="Georgia" w:eastAsia="Times New Roman" w:hAnsi="Georgia"/>
          <w:b/>
          <w:kern w:val="28"/>
          <w:sz w:val="20"/>
        </w:rPr>
      </w:pPr>
    </w:p>
    <w:p w14:paraId="00EE92B8" w14:textId="77777777" w:rsidR="00511145" w:rsidRPr="00AD60E6" w:rsidRDefault="00511145" w:rsidP="00511145">
      <w:pPr>
        <w:pStyle w:val="ListParagraph"/>
        <w:tabs>
          <w:tab w:val="left" w:pos="900"/>
          <w:tab w:val="left" w:pos="9540"/>
        </w:tabs>
        <w:ind w:left="900" w:right="180" w:hanging="900"/>
        <w:rPr>
          <w:rFonts w:ascii="Georgia" w:hAnsi="Georgia"/>
          <w:b/>
          <w:kern w:val="28"/>
          <w:sz w:val="20"/>
        </w:rPr>
      </w:pPr>
      <w:r>
        <w:rPr>
          <w:rFonts w:ascii="Georgia" w:hAnsi="Georgia"/>
          <w:b/>
          <w:kern w:val="28"/>
          <w:sz w:val="20"/>
        </w:rPr>
        <w:t>NON-ACADEMIC TEACHING</w:t>
      </w:r>
      <w:r w:rsidRPr="00AD60E6">
        <w:rPr>
          <w:rFonts w:ascii="Georgia" w:hAnsi="Georgia"/>
          <w:b/>
          <w:kern w:val="28"/>
          <w:sz w:val="20"/>
        </w:rPr>
        <w:t xml:space="preserve"> </w:t>
      </w:r>
    </w:p>
    <w:p w14:paraId="5B7F3D5C" w14:textId="77777777" w:rsidR="00511145" w:rsidRPr="0092446C" w:rsidRDefault="00511145" w:rsidP="00511145">
      <w:pPr>
        <w:tabs>
          <w:tab w:val="left" w:pos="900"/>
          <w:tab w:val="left" w:pos="9540"/>
        </w:tabs>
        <w:ind w:left="900" w:right="180" w:hanging="90"/>
        <w:rPr>
          <w:rFonts w:ascii="Georgia" w:hAnsi="Georgia"/>
          <w:kern w:val="28"/>
          <w:sz w:val="20"/>
        </w:rPr>
      </w:pPr>
    </w:p>
    <w:p w14:paraId="3B61EC2F" w14:textId="77777777" w:rsidR="00511145" w:rsidRPr="00AD60E6" w:rsidRDefault="00511145" w:rsidP="00511145">
      <w:pPr>
        <w:pStyle w:val="ListParagraph"/>
        <w:tabs>
          <w:tab w:val="left" w:pos="900"/>
          <w:tab w:val="left" w:pos="9540"/>
        </w:tabs>
        <w:ind w:left="900" w:right="180" w:hanging="900"/>
        <w:rPr>
          <w:rFonts w:ascii="Georgia" w:hAnsi="Georgia"/>
          <w:kern w:val="28"/>
          <w:sz w:val="20"/>
        </w:rPr>
      </w:pPr>
      <w:r w:rsidRPr="00AD60E6">
        <w:rPr>
          <w:rFonts w:ascii="Georgia" w:hAnsi="Georgia"/>
          <w:kern w:val="28"/>
          <w:sz w:val="20"/>
        </w:rPr>
        <w:t>PIANO TEACHING (2000-present)</w:t>
      </w:r>
    </w:p>
    <w:p w14:paraId="36AE8C62" w14:textId="77777777" w:rsidR="00511145" w:rsidRPr="005467AA" w:rsidRDefault="00511145" w:rsidP="00511145">
      <w:pPr>
        <w:pStyle w:val="ListParagraph"/>
        <w:numPr>
          <w:ilvl w:val="0"/>
          <w:numId w:val="5"/>
        </w:numPr>
        <w:tabs>
          <w:tab w:val="clear" w:pos="1080"/>
          <w:tab w:val="left" w:pos="900"/>
          <w:tab w:val="left" w:pos="9540"/>
        </w:tabs>
        <w:ind w:left="900" w:right="180" w:hanging="540"/>
        <w:rPr>
          <w:rFonts w:ascii="Georgia" w:hAnsi="Georgia"/>
          <w:sz w:val="20"/>
        </w:rPr>
      </w:pPr>
      <w:r w:rsidRPr="005467AA">
        <w:rPr>
          <w:rFonts w:ascii="Georgia" w:hAnsi="Georgia"/>
          <w:sz w:val="20"/>
        </w:rPr>
        <w:t>Integrate keyboard harmony an</w:t>
      </w:r>
      <w:r>
        <w:rPr>
          <w:rFonts w:ascii="Georgia" w:hAnsi="Georgia"/>
          <w:sz w:val="20"/>
        </w:rPr>
        <w:t>d improvisation</w:t>
      </w:r>
    </w:p>
    <w:p w14:paraId="614C661D" w14:textId="77777777" w:rsidR="00511145" w:rsidRPr="005467AA" w:rsidRDefault="00511145" w:rsidP="00511145">
      <w:pPr>
        <w:pStyle w:val="ListParagraph"/>
        <w:numPr>
          <w:ilvl w:val="0"/>
          <w:numId w:val="5"/>
        </w:numPr>
        <w:tabs>
          <w:tab w:val="clear" w:pos="1080"/>
          <w:tab w:val="left" w:pos="900"/>
          <w:tab w:val="left" w:pos="9540"/>
        </w:tabs>
        <w:ind w:left="900" w:right="180" w:hanging="540"/>
        <w:rPr>
          <w:rFonts w:ascii="Georgia" w:hAnsi="Georgia"/>
          <w:sz w:val="20"/>
        </w:rPr>
      </w:pPr>
      <w:r>
        <w:rPr>
          <w:rFonts w:ascii="Georgia" w:hAnsi="Georgia"/>
          <w:sz w:val="20"/>
        </w:rPr>
        <w:t>Cultivate</w:t>
      </w:r>
      <w:r w:rsidRPr="005467AA">
        <w:rPr>
          <w:rFonts w:ascii="Georgia" w:hAnsi="Georgia"/>
          <w:sz w:val="20"/>
        </w:rPr>
        <w:t xml:space="preserve"> habits of sustained attentiveness to sound and physical comfort </w:t>
      </w:r>
    </w:p>
    <w:p w14:paraId="4AF6508F" w14:textId="77777777" w:rsidR="00511145" w:rsidRPr="005467AA" w:rsidRDefault="00511145" w:rsidP="00511145">
      <w:pPr>
        <w:pStyle w:val="ListParagraph"/>
        <w:numPr>
          <w:ilvl w:val="0"/>
          <w:numId w:val="5"/>
        </w:numPr>
        <w:tabs>
          <w:tab w:val="clear" w:pos="1080"/>
          <w:tab w:val="left" w:pos="900"/>
          <w:tab w:val="left" w:pos="9540"/>
        </w:tabs>
        <w:ind w:left="900" w:right="180" w:hanging="540"/>
        <w:rPr>
          <w:rFonts w:ascii="Georgia" w:hAnsi="Georgia"/>
          <w:sz w:val="20"/>
        </w:rPr>
      </w:pPr>
      <w:r>
        <w:rPr>
          <w:rFonts w:ascii="Georgia" w:hAnsi="Georgia"/>
          <w:sz w:val="20"/>
        </w:rPr>
        <w:t xml:space="preserve">Develop vivid sonic imagination </w:t>
      </w:r>
    </w:p>
    <w:p w14:paraId="667D589C" w14:textId="77777777" w:rsidR="00511145" w:rsidRPr="0092446C" w:rsidRDefault="00511145" w:rsidP="00511145">
      <w:pPr>
        <w:tabs>
          <w:tab w:val="left" w:pos="900"/>
          <w:tab w:val="left" w:pos="9540"/>
        </w:tabs>
        <w:ind w:left="900" w:right="180" w:hanging="90"/>
        <w:rPr>
          <w:rFonts w:ascii="Georgia" w:hAnsi="Georgia"/>
          <w:sz w:val="20"/>
        </w:rPr>
      </w:pPr>
    </w:p>
    <w:p w14:paraId="71BD50A1" w14:textId="77777777" w:rsidR="00511145" w:rsidRDefault="00511145" w:rsidP="00511145">
      <w:pPr>
        <w:pStyle w:val="ListParagraph"/>
        <w:tabs>
          <w:tab w:val="left" w:pos="900"/>
          <w:tab w:val="left" w:pos="9540"/>
        </w:tabs>
        <w:ind w:left="900" w:right="180" w:hanging="900"/>
        <w:rPr>
          <w:rFonts w:ascii="Georgia" w:hAnsi="Georgia"/>
          <w:kern w:val="28"/>
          <w:sz w:val="20"/>
        </w:rPr>
      </w:pPr>
      <w:r>
        <w:rPr>
          <w:rFonts w:ascii="Georgia" w:hAnsi="Georgia"/>
          <w:kern w:val="28"/>
          <w:sz w:val="20"/>
        </w:rPr>
        <w:t>VOCAL AND CHAMBER COACHING</w:t>
      </w:r>
    </w:p>
    <w:p w14:paraId="06CB2947" w14:textId="77777777" w:rsidR="00511145" w:rsidRPr="00495C76" w:rsidRDefault="00511145" w:rsidP="00511145">
      <w:pPr>
        <w:pStyle w:val="ListParagraph"/>
        <w:numPr>
          <w:ilvl w:val="0"/>
          <w:numId w:val="5"/>
        </w:numPr>
        <w:tabs>
          <w:tab w:val="clear" w:pos="1080"/>
          <w:tab w:val="left" w:pos="900"/>
          <w:tab w:val="left" w:pos="9540"/>
        </w:tabs>
        <w:ind w:left="900" w:right="180" w:hanging="540"/>
        <w:rPr>
          <w:rFonts w:ascii="Georgia" w:hAnsi="Georgia"/>
          <w:sz w:val="20"/>
        </w:rPr>
      </w:pPr>
      <w:r w:rsidRPr="00495C76">
        <w:rPr>
          <w:rFonts w:ascii="Georgia" w:hAnsi="Georgia"/>
          <w:sz w:val="20"/>
        </w:rPr>
        <w:t>Morningside Opera Company, rehearsal pianist and choir member, New York (2009-2011)</w:t>
      </w:r>
    </w:p>
    <w:p w14:paraId="3AFB34C7" w14:textId="77777777" w:rsidR="00511145" w:rsidRDefault="00511145" w:rsidP="00511145">
      <w:pPr>
        <w:pStyle w:val="ListParagraph"/>
        <w:numPr>
          <w:ilvl w:val="0"/>
          <w:numId w:val="5"/>
        </w:numPr>
        <w:tabs>
          <w:tab w:val="clear" w:pos="1080"/>
          <w:tab w:val="left" w:pos="900"/>
          <w:tab w:val="left" w:pos="9540"/>
        </w:tabs>
        <w:ind w:left="900" w:right="180" w:hanging="540"/>
        <w:rPr>
          <w:rFonts w:ascii="Georgia" w:hAnsi="Georgia"/>
          <w:sz w:val="20"/>
        </w:rPr>
      </w:pPr>
      <w:r w:rsidRPr="00495C76">
        <w:rPr>
          <w:rFonts w:ascii="Georgia" w:hAnsi="Georgia"/>
          <w:sz w:val="20"/>
        </w:rPr>
        <w:t>Performance and Analysis Seminar, Harvard University, teaching assistant (2012-2014)</w:t>
      </w:r>
    </w:p>
    <w:p w14:paraId="522481AC" w14:textId="77777777" w:rsidR="00511145" w:rsidRPr="00495C76" w:rsidRDefault="00511145" w:rsidP="00511145">
      <w:pPr>
        <w:pStyle w:val="ListParagraph"/>
        <w:tabs>
          <w:tab w:val="left" w:pos="900"/>
          <w:tab w:val="left" w:pos="9540"/>
        </w:tabs>
        <w:ind w:left="900" w:right="180"/>
        <w:rPr>
          <w:rFonts w:ascii="Georgia" w:hAnsi="Georgia"/>
          <w:sz w:val="20"/>
        </w:rPr>
      </w:pPr>
    </w:p>
    <w:p w14:paraId="5D8F72FB" w14:textId="77777777" w:rsidR="00511145" w:rsidRPr="00AD60E6" w:rsidRDefault="00511145" w:rsidP="00511145">
      <w:pPr>
        <w:pStyle w:val="ListParagraph"/>
        <w:tabs>
          <w:tab w:val="left" w:pos="900"/>
          <w:tab w:val="left" w:pos="9540"/>
        </w:tabs>
        <w:ind w:left="900" w:right="180" w:hanging="900"/>
        <w:rPr>
          <w:rFonts w:ascii="Georgia" w:hAnsi="Georgia"/>
          <w:kern w:val="28"/>
          <w:sz w:val="20"/>
        </w:rPr>
      </w:pPr>
      <w:r w:rsidRPr="00AD60E6">
        <w:rPr>
          <w:rFonts w:ascii="Georgia" w:hAnsi="Georgia"/>
          <w:kern w:val="28"/>
          <w:sz w:val="20"/>
        </w:rPr>
        <w:t>SCHOOL PROGRAMS</w:t>
      </w:r>
    </w:p>
    <w:p w14:paraId="633AFCAB" w14:textId="77777777" w:rsidR="00511145" w:rsidRDefault="00511145" w:rsidP="00511145">
      <w:pPr>
        <w:pStyle w:val="ListParagraph"/>
        <w:numPr>
          <w:ilvl w:val="0"/>
          <w:numId w:val="7"/>
        </w:numPr>
        <w:tabs>
          <w:tab w:val="clear" w:pos="1080"/>
          <w:tab w:val="left" w:pos="900"/>
          <w:tab w:val="left" w:pos="9540"/>
        </w:tabs>
        <w:ind w:left="360" w:right="180" w:firstLine="0"/>
        <w:rPr>
          <w:rFonts w:ascii="Georgia" w:hAnsi="Georgia"/>
          <w:kern w:val="28"/>
          <w:sz w:val="20"/>
        </w:rPr>
      </w:pPr>
      <w:r>
        <w:rPr>
          <w:rFonts w:ascii="Georgia" w:hAnsi="Georgia"/>
          <w:kern w:val="28"/>
          <w:sz w:val="20"/>
        </w:rPr>
        <w:t>Pianist,</w:t>
      </w:r>
      <w:r w:rsidRPr="0092446C">
        <w:rPr>
          <w:rFonts w:ascii="Georgia" w:hAnsi="Georgia"/>
          <w:kern w:val="28"/>
          <w:sz w:val="20"/>
        </w:rPr>
        <w:t xml:space="preserve"> assistant music director</w:t>
      </w:r>
      <w:r>
        <w:rPr>
          <w:rFonts w:ascii="Georgia" w:hAnsi="Georgia"/>
          <w:kern w:val="28"/>
          <w:sz w:val="20"/>
        </w:rPr>
        <w:t xml:space="preserve">, and coach: </w:t>
      </w:r>
      <w:r w:rsidRPr="005467AA">
        <w:rPr>
          <w:rFonts w:ascii="Georgia" w:hAnsi="Georgia"/>
          <w:kern w:val="28"/>
          <w:sz w:val="20"/>
        </w:rPr>
        <w:t>Children’s Choir and School “Gergana”</w:t>
      </w:r>
      <w:r w:rsidRPr="005467AA">
        <w:rPr>
          <w:rFonts w:ascii="Georgia" w:hAnsi="Georgia"/>
          <w:i/>
          <w:kern w:val="28"/>
          <w:sz w:val="20"/>
        </w:rPr>
        <w:t xml:space="preserve"> </w:t>
      </w:r>
      <w:r w:rsidRPr="005467AA">
        <w:rPr>
          <w:rFonts w:ascii="Georgia" w:hAnsi="Georgia"/>
          <w:kern w:val="28"/>
          <w:sz w:val="20"/>
        </w:rPr>
        <w:t>at the Bulgarian Consulate General in New York (2007-2012)</w:t>
      </w:r>
    </w:p>
    <w:p w14:paraId="68FC2521" w14:textId="77777777" w:rsidR="00511145" w:rsidRPr="0057010F" w:rsidRDefault="00511145" w:rsidP="00511145">
      <w:pPr>
        <w:pStyle w:val="ListParagraph"/>
        <w:numPr>
          <w:ilvl w:val="0"/>
          <w:numId w:val="7"/>
        </w:numPr>
        <w:tabs>
          <w:tab w:val="clear" w:pos="1080"/>
          <w:tab w:val="left" w:pos="900"/>
          <w:tab w:val="left" w:pos="9540"/>
        </w:tabs>
        <w:ind w:left="360" w:right="180" w:firstLine="0"/>
        <w:rPr>
          <w:rFonts w:ascii="Georgia" w:hAnsi="Georgia"/>
          <w:kern w:val="28"/>
          <w:sz w:val="20"/>
        </w:rPr>
      </w:pPr>
      <w:r w:rsidRPr="0057010F">
        <w:rPr>
          <w:rFonts w:ascii="Georgia" w:hAnsi="Georgia"/>
          <w:kern w:val="28"/>
          <w:sz w:val="20"/>
        </w:rPr>
        <w:t>High 5: Literacy through the Arts After School Program for High School Students, New York (2006), presenter on music</w:t>
      </w:r>
    </w:p>
    <w:p w14:paraId="777FEAB3" w14:textId="77777777" w:rsidR="00511145" w:rsidRDefault="00511145" w:rsidP="008D2D4C">
      <w:pPr>
        <w:tabs>
          <w:tab w:val="left" w:pos="9540"/>
        </w:tabs>
        <w:ind w:right="180"/>
        <w:rPr>
          <w:rFonts w:ascii="Georgia" w:hAnsi="Georgia"/>
          <w:b/>
          <w:kern w:val="28"/>
          <w:sz w:val="20"/>
        </w:rPr>
      </w:pPr>
    </w:p>
    <w:p w14:paraId="6EE90CB2" w14:textId="669183F3" w:rsidR="004E6D0E" w:rsidRPr="005728D3" w:rsidRDefault="004E6D0E" w:rsidP="008D2D4C">
      <w:pPr>
        <w:tabs>
          <w:tab w:val="left" w:pos="9540"/>
        </w:tabs>
        <w:ind w:right="180"/>
        <w:rPr>
          <w:rFonts w:ascii="Georgia" w:hAnsi="Georgia"/>
          <w:b/>
          <w:kern w:val="28"/>
          <w:sz w:val="20"/>
        </w:rPr>
      </w:pPr>
      <w:r>
        <w:rPr>
          <w:rFonts w:ascii="Georgia" w:hAnsi="Georgia"/>
          <w:b/>
          <w:kern w:val="28"/>
          <w:sz w:val="20"/>
        </w:rPr>
        <w:t>CURRENT PROJECTS</w:t>
      </w:r>
    </w:p>
    <w:p w14:paraId="7D98FEF9" w14:textId="77777777" w:rsidR="004E6D0E" w:rsidRDefault="004E6D0E" w:rsidP="008D2D4C">
      <w:pPr>
        <w:tabs>
          <w:tab w:val="left" w:pos="9540"/>
        </w:tabs>
        <w:ind w:right="180"/>
        <w:rPr>
          <w:rFonts w:ascii="Georgia" w:hAnsi="Georgia"/>
          <w:kern w:val="28"/>
          <w:sz w:val="20"/>
        </w:rPr>
      </w:pPr>
    </w:p>
    <w:p w14:paraId="7DC9E2F3" w14:textId="736120EC" w:rsidR="008D2D4C" w:rsidRPr="008D2D4C" w:rsidRDefault="008D2D4C" w:rsidP="008D2D4C">
      <w:pPr>
        <w:pStyle w:val="ListParagraph"/>
        <w:numPr>
          <w:ilvl w:val="0"/>
          <w:numId w:val="1"/>
        </w:numPr>
        <w:tabs>
          <w:tab w:val="left" w:pos="900"/>
          <w:tab w:val="left" w:pos="9540"/>
        </w:tabs>
        <w:ind w:left="360" w:right="180" w:firstLine="0"/>
        <w:rPr>
          <w:rFonts w:ascii="Georgia" w:eastAsia="Times New Roman" w:hAnsi="Georgia"/>
          <w:kern w:val="28"/>
          <w:sz w:val="20"/>
        </w:rPr>
      </w:pPr>
      <w:r w:rsidRPr="008D2D4C">
        <w:rPr>
          <w:rFonts w:ascii="Georgia" w:eastAsia="Times New Roman" w:hAnsi="Georgia"/>
          <w:kern w:val="28"/>
          <w:sz w:val="20"/>
        </w:rPr>
        <w:t xml:space="preserve">“Contingent”, </w:t>
      </w:r>
      <w:r w:rsidRPr="008D2D4C">
        <w:rPr>
          <w:rFonts w:ascii="Georgia" w:hAnsi="Georgia"/>
          <w:sz w:val="20"/>
        </w:rPr>
        <w:t>a study of rehearsal and performance experience with improvised and non-improvised music, wi</w:t>
      </w:r>
      <w:r>
        <w:rPr>
          <w:rFonts w:ascii="Georgia" w:hAnsi="Georgia"/>
          <w:sz w:val="20"/>
        </w:rPr>
        <w:t>th composer Joshua Hahn and a brass quintet</w:t>
      </w:r>
    </w:p>
    <w:p w14:paraId="7038FC49" w14:textId="42946303" w:rsidR="008D2D4C" w:rsidRDefault="003742C6" w:rsidP="008D2D4C">
      <w:pPr>
        <w:pStyle w:val="ListParagraph"/>
        <w:numPr>
          <w:ilvl w:val="0"/>
          <w:numId w:val="1"/>
        </w:numPr>
        <w:tabs>
          <w:tab w:val="left" w:pos="900"/>
          <w:tab w:val="left" w:pos="9540"/>
        </w:tabs>
        <w:ind w:left="360" w:right="180" w:firstLine="0"/>
        <w:rPr>
          <w:rFonts w:ascii="Georgia" w:eastAsia="Times New Roman" w:hAnsi="Georgia"/>
          <w:kern w:val="28"/>
          <w:sz w:val="20"/>
        </w:rPr>
      </w:pPr>
      <w:r>
        <w:rPr>
          <w:rFonts w:ascii="Georgia" w:eastAsia="Times New Roman" w:hAnsi="Georgia"/>
          <w:kern w:val="28"/>
          <w:sz w:val="20"/>
        </w:rPr>
        <w:t xml:space="preserve">“Thracian Dances”, </w:t>
      </w:r>
      <w:r w:rsidRPr="003742C6">
        <w:rPr>
          <w:rFonts w:ascii="Georgia" w:eastAsia="Times New Roman" w:hAnsi="Georgia"/>
          <w:kern w:val="28"/>
          <w:sz w:val="20"/>
        </w:rPr>
        <w:t xml:space="preserve">a program </w:t>
      </w:r>
      <w:r>
        <w:rPr>
          <w:rFonts w:ascii="Georgia" w:eastAsia="Times New Roman" w:hAnsi="Georgia"/>
          <w:kern w:val="28"/>
          <w:sz w:val="20"/>
        </w:rPr>
        <w:t>with the Chromos Collaborative O</w:t>
      </w:r>
      <w:r w:rsidRPr="003742C6">
        <w:rPr>
          <w:rFonts w:ascii="Georgia" w:eastAsia="Times New Roman" w:hAnsi="Georgia"/>
          <w:kern w:val="28"/>
          <w:sz w:val="20"/>
        </w:rPr>
        <w:t>rchestra and Bulgarian dancer and choreographer Petar Petrov based around</w:t>
      </w:r>
      <w:r>
        <w:rPr>
          <w:rFonts w:ascii="Georgia" w:eastAsia="Times New Roman" w:hAnsi="Georgia"/>
          <w:kern w:val="28"/>
          <w:sz w:val="20"/>
        </w:rPr>
        <w:t xml:space="preserve"> </w:t>
      </w:r>
      <w:r w:rsidRPr="003742C6">
        <w:rPr>
          <w:rFonts w:ascii="Georgia" w:eastAsia="Times New Roman" w:hAnsi="Georgia"/>
          <w:kern w:val="28"/>
          <w:sz w:val="20"/>
        </w:rPr>
        <w:t>a cycle of orchestral tableaux pieces by Bulgarian composer Petko Stainoff</w:t>
      </w:r>
    </w:p>
    <w:p w14:paraId="0CFB4955" w14:textId="278660F8" w:rsidR="003742C6" w:rsidRDefault="003742C6" w:rsidP="008D2D4C">
      <w:pPr>
        <w:pStyle w:val="ListParagraph"/>
        <w:numPr>
          <w:ilvl w:val="0"/>
          <w:numId w:val="1"/>
        </w:numPr>
        <w:tabs>
          <w:tab w:val="left" w:pos="900"/>
          <w:tab w:val="left" w:pos="9540"/>
        </w:tabs>
        <w:ind w:left="360" w:right="180" w:firstLine="0"/>
        <w:rPr>
          <w:rFonts w:ascii="Georgia" w:eastAsia="Times New Roman" w:hAnsi="Georgia"/>
          <w:kern w:val="28"/>
          <w:sz w:val="20"/>
        </w:rPr>
      </w:pPr>
      <w:r>
        <w:rPr>
          <w:rFonts w:ascii="Georgia" w:eastAsia="Times New Roman" w:hAnsi="Georgia"/>
          <w:kern w:val="28"/>
          <w:sz w:val="20"/>
        </w:rPr>
        <w:t>“Listening to Rooms and Pianos”, an audio piece on expert listening in piano performance and in architectural acoustics, with Dr. Fiona Smyth</w:t>
      </w:r>
    </w:p>
    <w:p w14:paraId="584B02B1" w14:textId="6E75A4AC" w:rsidR="003742C6" w:rsidRPr="008D2D4C" w:rsidRDefault="003742C6" w:rsidP="008D2D4C">
      <w:pPr>
        <w:pStyle w:val="ListParagraph"/>
        <w:numPr>
          <w:ilvl w:val="0"/>
          <w:numId w:val="1"/>
        </w:numPr>
        <w:tabs>
          <w:tab w:val="left" w:pos="900"/>
          <w:tab w:val="left" w:pos="9540"/>
        </w:tabs>
        <w:ind w:left="360" w:right="180" w:firstLine="0"/>
        <w:rPr>
          <w:rFonts w:ascii="Georgia" w:eastAsia="Times New Roman" w:hAnsi="Georgia"/>
          <w:kern w:val="28"/>
          <w:sz w:val="20"/>
        </w:rPr>
      </w:pPr>
      <w:r>
        <w:rPr>
          <w:rFonts w:ascii="Georgia" w:eastAsia="Times New Roman" w:hAnsi="Georgia"/>
          <w:kern w:val="28"/>
          <w:sz w:val="20"/>
        </w:rPr>
        <w:t xml:space="preserve">“Shared Experience across Two Pianos: Autoethnographic Studies on Ligeti’s </w:t>
      </w:r>
      <w:r>
        <w:rPr>
          <w:rFonts w:ascii="Georgia" w:eastAsia="Times New Roman" w:hAnsi="Georgia"/>
          <w:i/>
          <w:kern w:val="28"/>
          <w:sz w:val="20"/>
        </w:rPr>
        <w:t>Three Movements for Two Pianos”</w:t>
      </w:r>
      <w:r>
        <w:rPr>
          <w:rFonts w:ascii="Georgia" w:eastAsia="Times New Roman" w:hAnsi="Georgia"/>
          <w:kern w:val="28"/>
          <w:sz w:val="20"/>
        </w:rPr>
        <w:t>, with pianists Hubert Ho, Steven Beck, and Clemens Teufel</w:t>
      </w:r>
    </w:p>
    <w:p w14:paraId="717A8F77" w14:textId="77777777" w:rsidR="004E6D0E" w:rsidRPr="0011289A" w:rsidRDefault="004E6D0E" w:rsidP="008D2D4C">
      <w:pPr>
        <w:pStyle w:val="ListParagraph"/>
        <w:numPr>
          <w:ilvl w:val="0"/>
          <w:numId w:val="1"/>
        </w:numPr>
        <w:tabs>
          <w:tab w:val="left" w:pos="900"/>
          <w:tab w:val="left" w:pos="9540"/>
        </w:tabs>
        <w:ind w:left="360" w:right="180" w:firstLine="0"/>
        <w:rPr>
          <w:rFonts w:ascii="Georgia" w:eastAsia="Times New Roman" w:hAnsi="Georgia"/>
          <w:kern w:val="28"/>
          <w:sz w:val="20"/>
        </w:rPr>
      </w:pPr>
      <w:r w:rsidRPr="0011289A">
        <w:rPr>
          <w:rFonts w:ascii="Georgia" w:eastAsia="Times New Roman" w:hAnsi="Georgia"/>
          <w:kern w:val="28"/>
          <w:sz w:val="20"/>
        </w:rPr>
        <w:t>ClassicArt String Quartet &amp; Ensemble with th</w:t>
      </w:r>
      <w:r>
        <w:rPr>
          <w:rFonts w:ascii="Georgia" w:eastAsia="Times New Roman" w:hAnsi="Georgia"/>
          <w:kern w:val="28"/>
          <w:sz w:val="20"/>
        </w:rPr>
        <w:t xml:space="preserve">e Sofia Philharmonic Orchestra, pianist, concept-developer and annotator, and co-founder with Kristiana Mihailova </w:t>
      </w:r>
    </w:p>
    <w:p w14:paraId="05DEAF8F" w14:textId="591352F3" w:rsidR="004E6D0E" w:rsidRPr="0011289A" w:rsidRDefault="004E6D0E" w:rsidP="008D2D4C">
      <w:pPr>
        <w:ind w:left="360" w:right="180"/>
        <w:rPr>
          <w:rFonts w:ascii="Georgia" w:eastAsia="Times New Roman" w:hAnsi="Georgia"/>
          <w:kern w:val="28"/>
          <w:sz w:val="20"/>
        </w:rPr>
      </w:pPr>
      <w:r>
        <w:rPr>
          <w:rFonts w:ascii="Georgia" w:eastAsia="Times New Roman" w:hAnsi="Georgia"/>
          <w:kern w:val="28"/>
          <w:sz w:val="20"/>
        </w:rPr>
        <w:t>Based in Sofia, Bulgaria, an ensemble of classical musicians from the Philharmonic, Opera, and Radio orchestras, dedicated to sharing our enthus</w:t>
      </w:r>
      <w:r w:rsidR="003742C6">
        <w:rPr>
          <w:rFonts w:ascii="Georgia" w:eastAsia="Times New Roman" w:hAnsi="Georgia"/>
          <w:kern w:val="28"/>
          <w:sz w:val="20"/>
        </w:rPr>
        <w:t>iasm for the music we perform, canonic and new,</w:t>
      </w:r>
      <w:r>
        <w:rPr>
          <w:rFonts w:ascii="Georgia" w:eastAsia="Times New Roman" w:hAnsi="Georgia"/>
          <w:kern w:val="28"/>
          <w:sz w:val="20"/>
        </w:rPr>
        <w:t xml:space="preserve"> through experimental and interactive concert presentations</w:t>
      </w:r>
    </w:p>
    <w:p w14:paraId="4B01C702" w14:textId="77777777" w:rsidR="004E6D0E" w:rsidRPr="00B345F6" w:rsidRDefault="004E6D0E" w:rsidP="008D2D4C">
      <w:pPr>
        <w:pStyle w:val="ListParagraph"/>
        <w:numPr>
          <w:ilvl w:val="0"/>
          <w:numId w:val="1"/>
        </w:numPr>
        <w:tabs>
          <w:tab w:val="left" w:pos="900"/>
        </w:tabs>
        <w:ind w:left="360" w:right="180" w:firstLine="0"/>
        <w:rPr>
          <w:rFonts w:ascii="Georgia" w:hAnsi="Georgia"/>
          <w:kern w:val="28"/>
          <w:sz w:val="20"/>
        </w:rPr>
      </w:pPr>
      <w:r>
        <w:rPr>
          <w:rFonts w:ascii="Georgia" w:hAnsi="Georgia"/>
          <w:kern w:val="28"/>
          <w:sz w:val="20"/>
        </w:rPr>
        <w:t>“</w:t>
      </w:r>
      <w:r w:rsidR="00EB6793">
        <w:rPr>
          <w:rFonts w:ascii="Georgia" w:hAnsi="Georgia"/>
          <w:kern w:val="28"/>
          <w:sz w:val="20"/>
        </w:rPr>
        <w:t>The Piano is a Thousand Instruments</w:t>
      </w:r>
      <w:r>
        <w:rPr>
          <w:rFonts w:ascii="Georgia" w:hAnsi="Georgia"/>
          <w:kern w:val="28"/>
          <w:sz w:val="20"/>
        </w:rPr>
        <w:t>”</w:t>
      </w:r>
      <w:r w:rsidR="00EB6793">
        <w:rPr>
          <w:rFonts w:ascii="Georgia" w:hAnsi="Georgia"/>
          <w:kern w:val="28"/>
          <w:sz w:val="20"/>
        </w:rPr>
        <w:t>: A</w:t>
      </w:r>
      <w:r w:rsidRPr="00B345F6">
        <w:rPr>
          <w:rFonts w:ascii="Georgia" w:hAnsi="Georgia"/>
          <w:kern w:val="28"/>
          <w:sz w:val="20"/>
        </w:rPr>
        <w:t xml:space="preserve"> recording project of solo piano repertoire from late Romanticism to today, fe</w:t>
      </w:r>
      <w:r w:rsidR="004B52C7">
        <w:rPr>
          <w:rFonts w:ascii="Georgia" w:hAnsi="Georgia"/>
          <w:kern w:val="28"/>
          <w:sz w:val="20"/>
        </w:rPr>
        <w:t>aturing different approaches to piano sound</w:t>
      </w:r>
      <w:r w:rsidRPr="00B345F6">
        <w:rPr>
          <w:rFonts w:ascii="Georgia" w:hAnsi="Georgia"/>
          <w:kern w:val="28"/>
          <w:sz w:val="20"/>
        </w:rPr>
        <w:t xml:space="preserve"> </w:t>
      </w:r>
    </w:p>
    <w:p w14:paraId="0EE94458" w14:textId="00F8A109" w:rsidR="004E6D0E" w:rsidRPr="00B345F6" w:rsidRDefault="004E6D0E" w:rsidP="008D2D4C">
      <w:pPr>
        <w:pStyle w:val="ListParagraph"/>
        <w:numPr>
          <w:ilvl w:val="0"/>
          <w:numId w:val="1"/>
        </w:numPr>
        <w:tabs>
          <w:tab w:val="left" w:pos="900"/>
        </w:tabs>
        <w:ind w:left="360" w:right="90" w:firstLine="0"/>
        <w:rPr>
          <w:rFonts w:ascii="Georgia" w:hAnsi="Georgia"/>
          <w:kern w:val="28"/>
          <w:sz w:val="20"/>
        </w:rPr>
      </w:pPr>
      <w:r w:rsidRPr="00B345F6">
        <w:rPr>
          <w:rFonts w:ascii="Georgia" w:hAnsi="Georgia"/>
          <w:kern w:val="28"/>
          <w:sz w:val="20"/>
        </w:rPr>
        <w:t>Classics &amp; Folklore: Interactive workshop and</w:t>
      </w:r>
      <w:r w:rsidR="00A615DA">
        <w:rPr>
          <w:rFonts w:ascii="Georgia" w:hAnsi="Georgia"/>
          <w:kern w:val="28"/>
          <w:sz w:val="20"/>
        </w:rPr>
        <w:t xml:space="preserve"> performance series on </w:t>
      </w:r>
      <w:r w:rsidRPr="00B345F6">
        <w:rPr>
          <w:rFonts w:ascii="Georgia" w:hAnsi="Georgia"/>
          <w:kern w:val="28"/>
          <w:sz w:val="20"/>
        </w:rPr>
        <w:t>the interplay of folk and art music in Bulgaria from around the turn of the 20</w:t>
      </w:r>
      <w:r w:rsidRPr="00B345F6">
        <w:rPr>
          <w:rFonts w:ascii="Georgia" w:hAnsi="Georgia"/>
          <w:kern w:val="28"/>
          <w:sz w:val="20"/>
          <w:vertAlign w:val="superscript"/>
        </w:rPr>
        <w:t>th</w:t>
      </w:r>
      <w:r w:rsidR="00870D79">
        <w:rPr>
          <w:rFonts w:ascii="Georgia" w:hAnsi="Georgia"/>
          <w:kern w:val="28"/>
          <w:sz w:val="20"/>
        </w:rPr>
        <w:t xml:space="preserve"> century</w:t>
      </w:r>
      <w:r w:rsidRPr="00B345F6">
        <w:rPr>
          <w:rFonts w:ascii="Georgia" w:hAnsi="Georgia"/>
          <w:kern w:val="28"/>
          <w:sz w:val="20"/>
        </w:rPr>
        <w:t xml:space="preserve"> into today, with </w:t>
      </w:r>
      <w:r w:rsidR="00A615DA">
        <w:rPr>
          <w:rFonts w:ascii="Georgia" w:hAnsi="Georgia"/>
          <w:kern w:val="28"/>
          <w:sz w:val="20"/>
        </w:rPr>
        <w:t xml:space="preserve">Bulgarian folk music singer </w:t>
      </w:r>
      <w:r w:rsidRPr="00B345F6">
        <w:rPr>
          <w:rFonts w:ascii="Georgia" w:hAnsi="Georgia"/>
          <w:kern w:val="28"/>
          <w:sz w:val="20"/>
        </w:rPr>
        <w:t>Elitsa Stoyneva</w:t>
      </w:r>
    </w:p>
    <w:p w14:paraId="25EF9C04" w14:textId="35AD1701" w:rsidR="004E6D0E" w:rsidRPr="00E0423A" w:rsidRDefault="004E6D0E" w:rsidP="008D2D4C">
      <w:pPr>
        <w:pStyle w:val="ListParagraph"/>
        <w:numPr>
          <w:ilvl w:val="0"/>
          <w:numId w:val="1"/>
        </w:numPr>
        <w:tabs>
          <w:tab w:val="left" w:pos="900"/>
        </w:tabs>
        <w:ind w:left="360" w:right="180" w:firstLine="0"/>
        <w:rPr>
          <w:rFonts w:ascii="Georgia" w:hAnsi="Georgia"/>
          <w:kern w:val="28"/>
          <w:sz w:val="20"/>
        </w:rPr>
      </w:pPr>
      <w:r>
        <w:rPr>
          <w:rFonts w:ascii="Georgia" w:hAnsi="Georgia"/>
          <w:kern w:val="28"/>
          <w:sz w:val="20"/>
        </w:rPr>
        <w:t xml:space="preserve">Soundflow Institute: </w:t>
      </w:r>
      <w:r w:rsidRPr="00B345F6">
        <w:rPr>
          <w:rFonts w:ascii="Georgia" w:hAnsi="Georgia"/>
          <w:kern w:val="28"/>
          <w:sz w:val="20"/>
        </w:rPr>
        <w:t>A platform for collaborative projects that intersect music performance experience with humanistic, scineti</w:t>
      </w:r>
      <w:r w:rsidR="00A615DA">
        <w:rPr>
          <w:rFonts w:ascii="Georgia" w:hAnsi="Georgia"/>
          <w:kern w:val="28"/>
          <w:sz w:val="20"/>
        </w:rPr>
        <w:t xml:space="preserve">fic, and technological research </w:t>
      </w:r>
    </w:p>
    <w:p w14:paraId="7B198B6D" w14:textId="77777777" w:rsidR="008655E4" w:rsidRDefault="008655E4" w:rsidP="004E6D0E">
      <w:pPr>
        <w:pStyle w:val="ListParagraph"/>
        <w:tabs>
          <w:tab w:val="left" w:pos="900"/>
          <w:tab w:val="left" w:pos="9540"/>
        </w:tabs>
        <w:ind w:left="900" w:right="180" w:hanging="900"/>
        <w:rPr>
          <w:rFonts w:ascii="Georgia" w:hAnsi="Georgia"/>
          <w:b/>
          <w:kern w:val="28"/>
          <w:sz w:val="20"/>
        </w:rPr>
      </w:pPr>
    </w:p>
    <w:p w14:paraId="53E95E7D" w14:textId="77777777" w:rsidR="00900762" w:rsidRPr="00AD60E6" w:rsidRDefault="00900762" w:rsidP="00900762">
      <w:pPr>
        <w:pStyle w:val="ListParagraph"/>
        <w:tabs>
          <w:tab w:val="left" w:pos="1080"/>
          <w:tab w:val="left" w:pos="9540"/>
        </w:tabs>
        <w:ind w:left="0" w:right="180"/>
        <w:rPr>
          <w:rFonts w:ascii="Georgia" w:hAnsi="Georgia"/>
          <w:b/>
          <w:kern w:val="28"/>
          <w:sz w:val="20"/>
        </w:rPr>
      </w:pPr>
      <w:r w:rsidRPr="00AD60E6">
        <w:rPr>
          <w:rFonts w:ascii="Georgia" w:hAnsi="Georgia"/>
          <w:b/>
          <w:kern w:val="28"/>
          <w:sz w:val="20"/>
        </w:rPr>
        <w:t>RESEARCH AND TEACHING INTERESTS</w:t>
      </w:r>
    </w:p>
    <w:p w14:paraId="3ADAC152" w14:textId="77777777" w:rsidR="00900762" w:rsidRPr="0092446C" w:rsidRDefault="00900762" w:rsidP="00900762">
      <w:pPr>
        <w:tabs>
          <w:tab w:val="left" w:pos="1080"/>
          <w:tab w:val="left" w:pos="9540"/>
        </w:tabs>
        <w:ind w:right="180"/>
        <w:rPr>
          <w:rFonts w:ascii="Georgia" w:hAnsi="Georgia"/>
          <w:b/>
          <w:kern w:val="28"/>
          <w:sz w:val="20"/>
        </w:rPr>
      </w:pPr>
    </w:p>
    <w:p w14:paraId="75372D72" w14:textId="77777777" w:rsidR="00900762" w:rsidRPr="00716EFE" w:rsidRDefault="00900762" w:rsidP="00900762">
      <w:pPr>
        <w:pStyle w:val="ListParagraph"/>
        <w:numPr>
          <w:ilvl w:val="0"/>
          <w:numId w:val="6"/>
        </w:numPr>
        <w:tabs>
          <w:tab w:val="clear" w:pos="1080"/>
          <w:tab w:val="left" w:pos="900"/>
          <w:tab w:val="left" w:pos="9540"/>
        </w:tabs>
        <w:ind w:left="360" w:right="180" w:firstLine="0"/>
        <w:rPr>
          <w:rFonts w:ascii="Georgia" w:hAnsi="Georgia"/>
          <w:kern w:val="28"/>
          <w:sz w:val="20"/>
        </w:rPr>
      </w:pPr>
      <w:r w:rsidRPr="00716EFE">
        <w:rPr>
          <w:rFonts w:ascii="Georgia" w:hAnsi="Georgia"/>
          <w:kern w:val="28"/>
          <w:sz w:val="20"/>
        </w:rPr>
        <w:t>Factors in performance ability</w:t>
      </w:r>
    </w:p>
    <w:p w14:paraId="60D75344" w14:textId="77777777" w:rsidR="00900762" w:rsidRPr="00AD60E6" w:rsidRDefault="00900762" w:rsidP="00900762">
      <w:pPr>
        <w:pStyle w:val="ListParagraph"/>
        <w:numPr>
          <w:ilvl w:val="0"/>
          <w:numId w:val="6"/>
        </w:numPr>
        <w:tabs>
          <w:tab w:val="clear" w:pos="1080"/>
          <w:tab w:val="left" w:pos="900"/>
          <w:tab w:val="left" w:pos="9540"/>
        </w:tabs>
        <w:ind w:left="360" w:right="180" w:firstLine="0"/>
        <w:rPr>
          <w:rFonts w:ascii="Georgia" w:hAnsi="Georgia"/>
          <w:kern w:val="28"/>
          <w:sz w:val="20"/>
        </w:rPr>
      </w:pPr>
      <w:r w:rsidRPr="00AD60E6">
        <w:rPr>
          <w:rFonts w:ascii="Georgia" w:hAnsi="Georgia"/>
          <w:kern w:val="28"/>
          <w:sz w:val="20"/>
        </w:rPr>
        <w:t xml:space="preserve">Critical ethnography, auto-ethnography, ethnographic approaches to performing experience </w:t>
      </w:r>
    </w:p>
    <w:p w14:paraId="3FA2446D" w14:textId="77777777" w:rsidR="00900762" w:rsidRPr="00716EFE" w:rsidRDefault="00900762" w:rsidP="00900762">
      <w:pPr>
        <w:pStyle w:val="ListParagraph"/>
        <w:numPr>
          <w:ilvl w:val="0"/>
          <w:numId w:val="6"/>
        </w:numPr>
        <w:tabs>
          <w:tab w:val="clear" w:pos="1080"/>
          <w:tab w:val="left" w:pos="900"/>
          <w:tab w:val="left" w:pos="9540"/>
        </w:tabs>
        <w:ind w:left="360" w:right="180" w:firstLine="0"/>
        <w:rPr>
          <w:rFonts w:ascii="Georgia" w:hAnsi="Georgia"/>
          <w:kern w:val="28"/>
          <w:sz w:val="20"/>
        </w:rPr>
      </w:pPr>
      <w:r>
        <w:rPr>
          <w:rFonts w:ascii="Georgia" w:hAnsi="Georgia"/>
          <w:kern w:val="28"/>
          <w:sz w:val="20"/>
        </w:rPr>
        <w:t>Cognitive function, enaction, ecological and embodied</w:t>
      </w:r>
      <w:r w:rsidRPr="00716EFE">
        <w:rPr>
          <w:rFonts w:ascii="Georgia" w:hAnsi="Georgia"/>
          <w:kern w:val="28"/>
          <w:sz w:val="20"/>
        </w:rPr>
        <w:t xml:space="preserve"> approaches in cognitive theory </w:t>
      </w:r>
    </w:p>
    <w:p w14:paraId="4F27D294" w14:textId="77777777" w:rsidR="00900762" w:rsidRDefault="00900762" w:rsidP="00900762">
      <w:pPr>
        <w:pStyle w:val="ListParagraph"/>
        <w:numPr>
          <w:ilvl w:val="0"/>
          <w:numId w:val="6"/>
        </w:numPr>
        <w:tabs>
          <w:tab w:val="clear" w:pos="1080"/>
          <w:tab w:val="left" w:pos="900"/>
          <w:tab w:val="left" w:pos="9540"/>
        </w:tabs>
        <w:ind w:left="900" w:right="180" w:hanging="540"/>
        <w:rPr>
          <w:rFonts w:ascii="Georgia" w:hAnsi="Georgia"/>
          <w:kern w:val="28"/>
          <w:sz w:val="20"/>
        </w:rPr>
      </w:pPr>
      <w:r w:rsidRPr="00716EFE">
        <w:rPr>
          <w:rFonts w:ascii="Georgia" w:hAnsi="Georgia"/>
          <w:kern w:val="28"/>
          <w:sz w:val="20"/>
        </w:rPr>
        <w:t>Shared experience in the context of the performing arts</w:t>
      </w:r>
      <w:r>
        <w:rPr>
          <w:rFonts w:ascii="Georgia" w:hAnsi="Georgia"/>
          <w:kern w:val="28"/>
          <w:sz w:val="20"/>
        </w:rPr>
        <w:t xml:space="preserve">, intersubjectivity, second-person position approaches to theorizing experience </w:t>
      </w:r>
    </w:p>
    <w:p w14:paraId="45C64E75" w14:textId="77777777" w:rsidR="00900762" w:rsidRDefault="00900762" w:rsidP="00900762">
      <w:pPr>
        <w:pStyle w:val="ListParagraph"/>
        <w:numPr>
          <w:ilvl w:val="0"/>
          <w:numId w:val="6"/>
        </w:numPr>
        <w:tabs>
          <w:tab w:val="clear" w:pos="1080"/>
        </w:tabs>
        <w:ind w:left="900" w:right="180" w:hanging="540"/>
        <w:rPr>
          <w:rFonts w:ascii="Georgia" w:hAnsi="Georgia"/>
          <w:kern w:val="28"/>
          <w:sz w:val="20"/>
        </w:rPr>
      </w:pPr>
      <w:r w:rsidRPr="00716EFE">
        <w:rPr>
          <w:rFonts w:ascii="Georgia" w:hAnsi="Georgia"/>
          <w:kern w:val="28"/>
          <w:sz w:val="20"/>
        </w:rPr>
        <w:t>Russian piano pedagogy of early twentieth century</w:t>
      </w:r>
    </w:p>
    <w:p w14:paraId="63BCBE69" w14:textId="77777777" w:rsidR="00900762" w:rsidRPr="009543EA" w:rsidRDefault="00900762" w:rsidP="00900762">
      <w:pPr>
        <w:pStyle w:val="ListParagraph"/>
        <w:numPr>
          <w:ilvl w:val="0"/>
          <w:numId w:val="6"/>
        </w:numPr>
        <w:tabs>
          <w:tab w:val="clear" w:pos="1080"/>
        </w:tabs>
        <w:ind w:left="900" w:right="180" w:hanging="540"/>
        <w:rPr>
          <w:rFonts w:ascii="Georgia" w:hAnsi="Georgia"/>
          <w:kern w:val="28"/>
          <w:sz w:val="20"/>
        </w:rPr>
      </w:pPr>
      <w:r>
        <w:rPr>
          <w:rFonts w:ascii="Georgia" w:hAnsi="Georgia"/>
          <w:kern w:val="28"/>
          <w:sz w:val="20"/>
        </w:rPr>
        <w:t>French and Eastern European methods in harmony and keyboard skills</w:t>
      </w:r>
    </w:p>
    <w:p w14:paraId="5AE1AF2A" w14:textId="77777777" w:rsidR="00900762" w:rsidRPr="00716EFE" w:rsidRDefault="00900762" w:rsidP="00900762">
      <w:pPr>
        <w:pStyle w:val="ListParagraph"/>
        <w:numPr>
          <w:ilvl w:val="0"/>
          <w:numId w:val="6"/>
        </w:numPr>
        <w:tabs>
          <w:tab w:val="clear" w:pos="1080"/>
          <w:tab w:val="left" w:pos="900"/>
          <w:tab w:val="left" w:pos="9540"/>
        </w:tabs>
        <w:ind w:left="360" w:right="180" w:firstLine="0"/>
        <w:rPr>
          <w:rFonts w:ascii="Georgia" w:hAnsi="Georgia"/>
          <w:kern w:val="28"/>
          <w:sz w:val="20"/>
        </w:rPr>
      </w:pPr>
      <w:r w:rsidRPr="00716EFE">
        <w:rPr>
          <w:rFonts w:ascii="Georgia" w:hAnsi="Georgia"/>
          <w:kern w:val="28"/>
          <w:sz w:val="20"/>
        </w:rPr>
        <w:t>Mu</w:t>
      </w:r>
      <w:r>
        <w:rPr>
          <w:rFonts w:ascii="Georgia" w:hAnsi="Georgia"/>
          <w:kern w:val="28"/>
          <w:sz w:val="20"/>
        </w:rPr>
        <w:t>sic analytic approaches as performance tools</w:t>
      </w:r>
      <w:r w:rsidRPr="00716EFE">
        <w:rPr>
          <w:rFonts w:ascii="Georgia" w:hAnsi="Georgia"/>
          <w:kern w:val="28"/>
          <w:sz w:val="20"/>
        </w:rPr>
        <w:t xml:space="preserve"> </w:t>
      </w:r>
      <w:r>
        <w:rPr>
          <w:rFonts w:ascii="Georgia" w:hAnsi="Georgia"/>
          <w:kern w:val="28"/>
          <w:sz w:val="20"/>
        </w:rPr>
        <w:t>and creative practice</w:t>
      </w:r>
    </w:p>
    <w:p w14:paraId="1F09C31D" w14:textId="77777777" w:rsidR="00900762" w:rsidRPr="00E0423A" w:rsidRDefault="00900762" w:rsidP="00900762">
      <w:pPr>
        <w:pStyle w:val="ListParagraph"/>
        <w:numPr>
          <w:ilvl w:val="0"/>
          <w:numId w:val="6"/>
        </w:numPr>
        <w:tabs>
          <w:tab w:val="clear" w:pos="1080"/>
          <w:tab w:val="left" w:pos="900"/>
          <w:tab w:val="left" w:pos="9540"/>
        </w:tabs>
        <w:ind w:left="360" w:right="180" w:firstLine="0"/>
        <w:rPr>
          <w:rFonts w:ascii="Georgia" w:hAnsi="Georgia"/>
          <w:kern w:val="28"/>
          <w:sz w:val="20"/>
        </w:rPr>
      </w:pPr>
      <w:r>
        <w:rPr>
          <w:rFonts w:ascii="Georgia" w:hAnsi="Georgia"/>
          <w:kern w:val="28"/>
          <w:sz w:val="20"/>
        </w:rPr>
        <w:t>Keyboard harmony, period improvisation, Romantic preluding practices</w:t>
      </w:r>
    </w:p>
    <w:p w14:paraId="4A95123C" w14:textId="77777777" w:rsidR="00900762" w:rsidRPr="00900762" w:rsidRDefault="00900762" w:rsidP="00900762">
      <w:pPr>
        <w:tabs>
          <w:tab w:val="left" w:pos="900"/>
          <w:tab w:val="left" w:pos="9540"/>
        </w:tabs>
        <w:ind w:right="180"/>
        <w:rPr>
          <w:rFonts w:ascii="Georgia" w:hAnsi="Georgia"/>
          <w:b/>
          <w:kern w:val="28"/>
          <w:sz w:val="20"/>
        </w:rPr>
      </w:pPr>
    </w:p>
    <w:p w14:paraId="3298729A" w14:textId="76A24745" w:rsidR="0026133D" w:rsidRPr="006D48A6" w:rsidRDefault="0026133D" w:rsidP="0026133D">
      <w:pPr>
        <w:pStyle w:val="ListParagraph"/>
        <w:tabs>
          <w:tab w:val="left" w:pos="900"/>
          <w:tab w:val="left" w:pos="9540"/>
        </w:tabs>
        <w:ind w:left="900" w:right="180" w:hanging="900"/>
        <w:rPr>
          <w:rFonts w:ascii="Georgia" w:hAnsi="Georgia"/>
          <w:b/>
          <w:kern w:val="28"/>
          <w:sz w:val="20"/>
        </w:rPr>
      </w:pPr>
      <w:r w:rsidRPr="00AD60E6">
        <w:rPr>
          <w:rFonts w:ascii="Georgia" w:hAnsi="Georgia"/>
          <w:b/>
          <w:kern w:val="28"/>
          <w:sz w:val="20"/>
        </w:rPr>
        <w:t>FELLOWSHIPS AND AWARDS</w:t>
      </w:r>
    </w:p>
    <w:p w14:paraId="1D715637" w14:textId="77777777" w:rsidR="0026133D" w:rsidRPr="00367E71" w:rsidRDefault="0026133D" w:rsidP="0026133D">
      <w:pPr>
        <w:tabs>
          <w:tab w:val="left" w:pos="900"/>
          <w:tab w:val="left" w:pos="9540"/>
        </w:tabs>
        <w:ind w:right="180"/>
        <w:rPr>
          <w:rFonts w:ascii="Georgia" w:hAnsi="Georgia"/>
          <w:kern w:val="28"/>
          <w:sz w:val="20"/>
        </w:rPr>
      </w:pPr>
    </w:p>
    <w:p w14:paraId="20052E69" w14:textId="77777777" w:rsidR="0026133D" w:rsidRPr="001D6324" w:rsidRDefault="0026133D" w:rsidP="0026133D">
      <w:pPr>
        <w:pStyle w:val="ListParagraph"/>
        <w:numPr>
          <w:ilvl w:val="0"/>
          <w:numId w:val="9"/>
        </w:numPr>
        <w:tabs>
          <w:tab w:val="clear" w:pos="1440"/>
          <w:tab w:val="left" w:pos="900"/>
          <w:tab w:val="left" w:pos="9540"/>
        </w:tabs>
        <w:ind w:left="360" w:right="180" w:firstLine="0"/>
        <w:rPr>
          <w:rFonts w:ascii="Georgia" w:hAnsi="Georgia"/>
          <w:kern w:val="28"/>
          <w:sz w:val="20"/>
        </w:rPr>
      </w:pPr>
      <w:r w:rsidRPr="00ED6AA9">
        <w:rPr>
          <w:rFonts w:ascii="Georgia" w:eastAsia="Times New Roman" w:hAnsi="Georgia"/>
          <w:sz w:val="20"/>
        </w:rPr>
        <w:t xml:space="preserve">Council for the </w:t>
      </w:r>
      <w:r>
        <w:rPr>
          <w:rFonts w:ascii="Georgia" w:eastAsia="Times New Roman" w:hAnsi="Georgia"/>
          <w:sz w:val="20"/>
        </w:rPr>
        <w:t>Arts at MIT seed-funding grant</w:t>
      </w:r>
      <w:r w:rsidRPr="00ED6AA9">
        <w:rPr>
          <w:rFonts w:ascii="Georgia" w:eastAsia="Times New Roman" w:hAnsi="Georgia"/>
          <w:sz w:val="20"/>
        </w:rPr>
        <w:t>, with Drs. Fiona Smyth and Florian Hollerweger (2017)</w:t>
      </w:r>
    </w:p>
    <w:p w14:paraId="01D22EFE" w14:textId="77777777" w:rsidR="0026133D" w:rsidRPr="00A11EF7" w:rsidRDefault="0026133D" w:rsidP="0026133D">
      <w:pPr>
        <w:pStyle w:val="ListParagraph"/>
        <w:tabs>
          <w:tab w:val="left" w:pos="900"/>
          <w:tab w:val="left" w:pos="9540"/>
        </w:tabs>
        <w:ind w:left="360" w:right="180"/>
        <w:rPr>
          <w:rFonts w:ascii="Georgia" w:hAnsi="Georgia"/>
          <w:kern w:val="28"/>
          <w:sz w:val="20"/>
        </w:rPr>
      </w:pPr>
      <w:r>
        <w:rPr>
          <w:rFonts w:ascii="Georgia" w:eastAsia="Times New Roman" w:hAnsi="Georgia"/>
          <w:sz w:val="20"/>
        </w:rPr>
        <w:t>For a sound theater piece</w:t>
      </w:r>
      <w:r w:rsidRPr="00ED6AA9">
        <w:rPr>
          <w:rFonts w:ascii="Georgia" w:eastAsia="Times New Roman" w:hAnsi="Georgia"/>
          <w:sz w:val="20"/>
        </w:rPr>
        <w:t xml:space="preserve"> on listening to an acoustic space</w:t>
      </w:r>
    </w:p>
    <w:p w14:paraId="77616644" w14:textId="77777777" w:rsidR="0026133D" w:rsidRPr="009E3738" w:rsidRDefault="0026133D" w:rsidP="0026133D">
      <w:pPr>
        <w:pStyle w:val="ListParagraph"/>
        <w:numPr>
          <w:ilvl w:val="0"/>
          <w:numId w:val="9"/>
        </w:numPr>
        <w:tabs>
          <w:tab w:val="clear" w:pos="1440"/>
          <w:tab w:val="left" w:pos="900"/>
          <w:tab w:val="left" w:pos="9540"/>
        </w:tabs>
        <w:ind w:left="360" w:right="180" w:firstLine="0"/>
        <w:rPr>
          <w:rFonts w:ascii="Georgia" w:hAnsi="Georgia"/>
          <w:kern w:val="28"/>
          <w:sz w:val="20"/>
        </w:rPr>
      </w:pPr>
      <w:r>
        <w:rPr>
          <w:rFonts w:ascii="Georgia" w:hAnsi="Georgia"/>
          <w:kern w:val="28"/>
          <w:sz w:val="20"/>
        </w:rPr>
        <w:t xml:space="preserve">Winter Music Residencies, Banff Centre for the Arts, Banff, Canada (2017) </w:t>
      </w:r>
    </w:p>
    <w:p w14:paraId="6E9D2E0C" w14:textId="77777777" w:rsidR="0026133D" w:rsidRPr="004114AD" w:rsidRDefault="0026133D" w:rsidP="0026133D">
      <w:pPr>
        <w:pStyle w:val="ListParagraph"/>
        <w:numPr>
          <w:ilvl w:val="0"/>
          <w:numId w:val="9"/>
        </w:numPr>
        <w:tabs>
          <w:tab w:val="clear" w:pos="1440"/>
          <w:tab w:val="left" w:pos="900"/>
          <w:tab w:val="left" w:pos="9540"/>
        </w:tabs>
        <w:ind w:left="360" w:right="180" w:firstLine="0"/>
        <w:rPr>
          <w:rFonts w:ascii="Georgia" w:hAnsi="Georgia"/>
          <w:kern w:val="28"/>
          <w:sz w:val="20"/>
        </w:rPr>
      </w:pPr>
      <w:r w:rsidRPr="000D75BF">
        <w:rPr>
          <w:rFonts w:ascii="Georgia" w:eastAsia="Adobe Song Std L" w:hAnsi="Georgia"/>
          <w:noProof w:val="0"/>
          <w:kern w:val="28"/>
          <w:sz w:val="20"/>
        </w:rPr>
        <w:t xml:space="preserve">Harvard University Mind/Brain/Behavior Interfaculty Initiative research grant, with </w:t>
      </w:r>
      <w:r>
        <w:rPr>
          <w:rFonts w:ascii="Georgia" w:eastAsia="Adobe Song Std L" w:hAnsi="Georgia"/>
          <w:noProof w:val="0"/>
          <w:kern w:val="28"/>
          <w:sz w:val="20"/>
        </w:rPr>
        <w:t xml:space="preserve">Dr. </w:t>
      </w:r>
      <w:r w:rsidRPr="000D75BF">
        <w:rPr>
          <w:rFonts w:ascii="Georgia" w:eastAsia="Adobe Song Std L" w:hAnsi="Georgia"/>
          <w:noProof w:val="0"/>
          <w:kern w:val="28"/>
          <w:sz w:val="20"/>
        </w:rPr>
        <w:t>Olaf Post (2012-2013)</w:t>
      </w:r>
      <w:r w:rsidRPr="004114AD">
        <w:rPr>
          <w:rFonts w:ascii="Georgia" w:eastAsia="Adobe Song Std L" w:hAnsi="Georgia"/>
          <w:noProof w:val="0"/>
          <w:kern w:val="28"/>
          <w:sz w:val="20"/>
        </w:rPr>
        <w:t xml:space="preserve"> </w:t>
      </w:r>
    </w:p>
    <w:p w14:paraId="1EFC7022" w14:textId="77777777" w:rsidR="0026133D" w:rsidRPr="004114AD" w:rsidRDefault="0026133D" w:rsidP="0026133D">
      <w:pPr>
        <w:pStyle w:val="ListParagraph"/>
        <w:tabs>
          <w:tab w:val="left" w:pos="900"/>
          <w:tab w:val="left" w:pos="9540"/>
        </w:tabs>
        <w:ind w:left="360" w:right="180"/>
        <w:rPr>
          <w:rFonts w:ascii="Georgia" w:hAnsi="Georgia"/>
          <w:kern w:val="28"/>
          <w:sz w:val="20"/>
        </w:rPr>
      </w:pPr>
      <w:r w:rsidRPr="004114AD">
        <w:rPr>
          <w:rFonts w:ascii="Georgia" w:eastAsia="Adobe Song Std L" w:hAnsi="Georgia"/>
          <w:noProof w:val="0"/>
          <w:kern w:val="28"/>
          <w:sz w:val="20"/>
        </w:rPr>
        <w:t>For an experimental study focusing on pianists’ interpretative work and practice habits</w:t>
      </w:r>
    </w:p>
    <w:p w14:paraId="55667FDF" w14:textId="77777777" w:rsidR="0026133D" w:rsidRDefault="0026133D" w:rsidP="0026133D">
      <w:pPr>
        <w:pStyle w:val="ListParagraph"/>
        <w:numPr>
          <w:ilvl w:val="0"/>
          <w:numId w:val="9"/>
        </w:numPr>
        <w:tabs>
          <w:tab w:val="clear" w:pos="1440"/>
          <w:tab w:val="left" w:pos="900"/>
          <w:tab w:val="left" w:pos="9540"/>
        </w:tabs>
        <w:ind w:left="360" w:right="180" w:firstLine="0"/>
        <w:rPr>
          <w:rFonts w:ascii="Georgia" w:hAnsi="Georgia"/>
          <w:kern w:val="28"/>
          <w:sz w:val="20"/>
        </w:rPr>
      </w:pPr>
      <w:r w:rsidRPr="000D75BF">
        <w:rPr>
          <w:rFonts w:ascii="Georgia" w:hAnsi="Georgia"/>
          <w:kern w:val="28"/>
          <w:sz w:val="20"/>
        </w:rPr>
        <w:lastRenderedPageBreak/>
        <w:t>Teagle Collegium on Psychological Science and Student Lea</w:t>
      </w:r>
      <w:r>
        <w:rPr>
          <w:rFonts w:ascii="Georgia" w:hAnsi="Georgia"/>
          <w:kern w:val="28"/>
          <w:sz w:val="20"/>
        </w:rPr>
        <w:t xml:space="preserve">rning, co-hosted by the Medical </w:t>
      </w:r>
      <w:r w:rsidRPr="000D75BF">
        <w:rPr>
          <w:rFonts w:ascii="Georgia" w:hAnsi="Georgia"/>
          <w:kern w:val="28"/>
          <w:sz w:val="20"/>
        </w:rPr>
        <w:t>Center, Teachers College, and the Teaching Center at the Graduate School of Arts and Sciences, Columbia University (2009-2010)</w:t>
      </w:r>
    </w:p>
    <w:p w14:paraId="58447EB4" w14:textId="77777777" w:rsidR="0026133D" w:rsidRPr="000D75BF" w:rsidRDefault="0026133D" w:rsidP="0026133D">
      <w:pPr>
        <w:pStyle w:val="ListParagraph"/>
        <w:tabs>
          <w:tab w:val="left" w:pos="900"/>
          <w:tab w:val="left" w:pos="9540"/>
        </w:tabs>
        <w:ind w:left="360" w:right="180"/>
        <w:rPr>
          <w:rFonts w:ascii="Georgia" w:hAnsi="Georgia"/>
          <w:kern w:val="28"/>
          <w:sz w:val="20"/>
        </w:rPr>
      </w:pPr>
      <w:r>
        <w:rPr>
          <w:rFonts w:ascii="Georgia" w:hAnsi="Georgia"/>
          <w:sz w:val="20"/>
        </w:rPr>
        <w:t>Invited participant</w:t>
      </w:r>
      <w:r w:rsidRPr="000D75BF">
        <w:rPr>
          <w:rFonts w:ascii="Georgia" w:hAnsi="Georgia"/>
          <w:sz w:val="20"/>
        </w:rPr>
        <w:t xml:space="preserve"> in le</w:t>
      </w:r>
      <w:r>
        <w:rPr>
          <w:rFonts w:ascii="Georgia" w:hAnsi="Georgia"/>
          <w:sz w:val="20"/>
        </w:rPr>
        <w:t>cture and discussion series, and</w:t>
      </w:r>
      <w:r w:rsidRPr="000D75BF">
        <w:rPr>
          <w:rFonts w:ascii="Georgia" w:hAnsi="Georgia"/>
          <w:sz w:val="20"/>
        </w:rPr>
        <w:t xml:space="preserve"> focus group research on undergraduate humanities curriculum </w:t>
      </w:r>
    </w:p>
    <w:p w14:paraId="56BDA06C" w14:textId="77777777" w:rsidR="0026133D" w:rsidRPr="000D75BF" w:rsidRDefault="0026133D" w:rsidP="0026133D">
      <w:pPr>
        <w:pStyle w:val="ListParagraph"/>
        <w:numPr>
          <w:ilvl w:val="0"/>
          <w:numId w:val="9"/>
        </w:numPr>
        <w:tabs>
          <w:tab w:val="clear" w:pos="1440"/>
          <w:tab w:val="left" w:pos="900"/>
          <w:tab w:val="left" w:pos="9540"/>
        </w:tabs>
        <w:ind w:left="360" w:right="180" w:firstLine="0"/>
        <w:rPr>
          <w:rFonts w:ascii="Georgia" w:hAnsi="Georgia"/>
          <w:kern w:val="28"/>
          <w:sz w:val="20"/>
        </w:rPr>
      </w:pPr>
      <w:r w:rsidRPr="000D75BF">
        <w:rPr>
          <w:rFonts w:ascii="Georgia" w:hAnsi="Georgia"/>
          <w:kern w:val="28"/>
          <w:sz w:val="20"/>
        </w:rPr>
        <w:t>Reid Hall Institute for Scholars Summer Residence, Paris, France (2007)</w:t>
      </w:r>
    </w:p>
    <w:p w14:paraId="43C031B1" w14:textId="77777777" w:rsidR="0026133D" w:rsidRPr="000A63F3" w:rsidRDefault="0026133D" w:rsidP="0026133D">
      <w:pPr>
        <w:pStyle w:val="ListParagraph"/>
        <w:tabs>
          <w:tab w:val="left" w:pos="900"/>
          <w:tab w:val="left" w:pos="9540"/>
        </w:tabs>
        <w:ind w:left="360" w:right="180"/>
        <w:rPr>
          <w:rFonts w:ascii="Georgia" w:hAnsi="Georgia"/>
          <w:kern w:val="28"/>
          <w:sz w:val="20"/>
        </w:rPr>
      </w:pPr>
      <w:r>
        <w:rPr>
          <w:rFonts w:ascii="Georgia" w:hAnsi="Georgia"/>
          <w:kern w:val="28"/>
          <w:sz w:val="20"/>
        </w:rPr>
        <w:t>For research</w:t>
      </w:r>
      <w:r w:rsidRPr="000A63F3">
        <w:rPr>
          <w:rFonts w:ascii="Georgia" w:hAnsi="Georgia"/>
          <w:kern w:val="28"/>
          <w:sz w:val="20"/>
        </w:rPr>
        <w:t xml:space="preserve"> </w:t>
      </w:r>
      <w:r>
        <w:rPr>
          <w:rFonts w:ascii="Georgia" w:hAnsi="Georgia"/>
          <w:kern w:val="28"/>
          <w:sz w:val="20"/>
        </w:rPr>
        <w:t xml:space="preserve">on </w:t>
      </w:r>
      <w:r w:rsidRPr="000A63F3">
        <w:rPr>
          <w:rFonts w:ascii="Georgia" w:hAnsi="Georgia"/>
          <w:kern w:val="28"/>
          <w:sz w:val="20"/>
        </w:rPr>
        <w:t xml:space="preserve">French Conservatory training methods, especially as exemplified in </w:t>
      </w:r>
      <w:r>
        <w:rPr>
          <w:rFonts w:ascii="Georgia" w:hAnsi="Georgia"/>
          <w:kern w:val="28"/>
          <w:sz w:val="20"/>
        </w:rPr>
        <w:t>the teaching of Nadia Boulanger, participation</w:t>
      </w:r>
      <w:r w:rsidRPr="000A63F3">
        <w:rPr>
          <w:rFonts w:ascii="Georgia" w:hAnsi="Georgia"/>
          <w:kern w:val="28"/>
          <w:sz w:val="20"/>
        </w:rPr>
        <w:t xml:space="preserve"> in workshops hosted at the </w:t>
      </w:r>
      <w:r w:rsidRPr="000A63F3">
        <w:rPr>
          <w:rFonts w:ascii="Georgia" w:hAnsi="Georgia"/>
          <w:i/>
          <w:kern w:val="28"/>
          <w:sz w:val="20"/>
        </w:rPr>
        <w:t>Ecole Normale de Musique de Paris</w:t>
      </w:r>
      <w:r w:rsidRPr="000A63F3">
        <w:rPr>
          <w:rFonts w:ascii="Georgia" w:hAnsi="Georgia"/>
          <w:kern w:val="28"/>
          <w:sz w:val="20"/>
        </w:rPr>
        <w:t xml:space="preserve">, </w:t>
      </w:r>
      <w:r>
        <w:rPr>
          <w:rFonts w:ascii="Georgia" w:hAnsi="Georgia"/>
          <w:kern w:val="28"/>
          <w:sz w:val="20"/>
        </w:rPr>
        <w:t xml:space="preserve">and conducting in-depth faculty interviews </w:t>
      </w:r>
      <w:r w:rsidRPr="000A63F3">
        <w:rPr>
          <w:rFonts w:ascii="Georgia" w:hAnsi="Georgia"/>
          <w:kern w:val="28"/>
          <w:sz w:val="20"/>
        </w:rPr>
        <w:t>(in French and English)</w:t>
      </w:r>
    </w:p>
    <w:p w14:paraId="3F3F20B4" w14:textId="77777777" w:rsidR="0026133D" w:rsidRDefault="0026133D" w:rsidP="0026133D">
      <w:pPr>
        <w:pStyle w:val="ListParagraph"/>
        <w:numPr>
          <w:ilvl w:val="0"/>
          <w:numId w:val="9"/>
        </w:numPr>
        <w:tabs>
          <w:tab w:val="clear" w:pos="1440"/>
          <w:tab w:val="left" w:pos="900"/>
          <w:tab w:val="left" w:pos="9540"/>
        </w:tabs>
        <w:ind w:left="360" w:right="180" w:firstLine="0"/>
        <w:rPr>
          <w:rFonts w:ascii="Georgia" w:hAnsi="Georgia"/>
          <w:kern w:val="28"/>
          <w:sz w:val="20"/>
        </w:rPr>
      </w:pPr>
      <w:r w:rsidRPr="000D75BF">
        <w:rPr>
          <w:rFonts w:ascii="Georgia" w:hAnsi="Georgia"/>
          <w:kern w:val="28"/>
          <w:sz w:val="20"/>
        </w:rPr>
        <w:t xml:space="preserve">Isabella Lean Award for Excellence in </w:t>
      </w:r>
      <w:r>
        <w:rPr>
          <w:rFonts w:ascii="Georgia" w:hAnsi="Georgia"/>
          <w:kern w:val="28"/>
          <w:sz w:val="20"/>
        </w:rPr>
        <w:t xml:space="preserve">French Language and Literature, </w:t>
      </w:r>
      <w:r w:rsidRPr="00FF7208">
        <w:rPr>
          <w:rFonts w:ascii="Georgia" w:hAnsi="Georgia"/>
          <w:kern w:val="28"/>
          <w:sz w:val="20"/>
        </w:rPr>
        <w:t xml:space="preserve">Boston University (2000) </w:t>
      </w:r>
    </w:p>
    <w:p w14:paraId="39DE2943" w14:textId="7463D6A3" w:rsidR="00900762" w:rsidRPr="00C871A2" w:rsidRDefault="0026133D" w:rsidP="00900762">
      <w:pPr>
        <w:pStyle w:val="ListParagraph"/>
        <w:numPr>
          <w:ilvl w:val="0"/>
          <w:numId w:val="9"/>
        </w:numPr>
        <w:tabs>
          <w:tab w:val="clear" w:pos="1440"/>
          <w:tab w:val="left" w:pos="900"/>
          <w:tab w:val="left" w:pos="9540"/>
        </w:tabs>
        <w:ind w:left="360" w:right="180" w:firstLine="0"/>
        <w:rPr>
          <w:rFonts w:ascii="Georgia" w:hAnsi="Georgia"/>
          <w:kern w:val="28"/>
          <w:sz w:val="20"/>
        </w:rPr>
      </w:pPr>
      <w:r w:rsidRPr="00FF7208">
        <w:rPr>
          <w:rFonts w:ascii="Georgia" w:hAnsi="Georgia"/>
          <w:kern w:val="28"/>
          <w:sz w:val="20"/>
        </w:rPr>
        <w:t>Boston University Trustee Scholar (1995-2000)</w:t>
      </w:r>
    </w:p>
    <w:p w14:paraId="4C783034" w14:textId="77777777" w:rsidR="00900762" w:rsidRDefault="00900762" w:rsidP="0026133D">
      <w:pPr>
        <w:tabs>
          <w:tab w:val="left" w:pos="900"/>
          <w:tab w:val="left" w:pos="9540"/>
        </w:tabs>
        <w:ind w:right="180"/>
        <w:rPr>
          <w:rFonts w:ascii="Georgia" w:hAnsi="Georgia"/>
          <w:b/>
          <w:kern w:val="28"/>
          <w:sz w:val="20"/>
        </w:rPr>
      </w:pPr>
    </w:p>
    <w:p w14:paraId="2D950748" w14:textId="7C9A749A" w:rsidR="004E6D0E" w:rsidRPr="0026133D" w:rsidRDefault="004E6D0E" w:rsidP="0026133D">
      <w:pPr>
        <w:tabs>
          <w:tab w:val="left" w:pos="900"/>
          <w:tab w:val="left" w:pos="9540"/>
        </w:tabs>
        <w:ind w:right="180"/>
        <w:rPr>
          <w:rFonts w:ascii="Georgia" w:hAnsi="Georgia"/>
          <w:b/>
          <w:kern w:val="28"/>
          <w:sz w:val="20"/>
        </w:rPr>
      </w:pPr>
      <w:r w:rsidRPr="0026133D">
        <w:rPr>
          <w:rFonts w:ascii="Georgia" w:hAnsi="Georgia"/>
          <w:b/>
          <w:kern w:val="28"/>
          <w:sz w:val="20"/>
        </w:rPr>
        <w:t xml:space="preserve">PROFESSIONAL AND BOARD MEMBERSHIP </w:t>
      </w:r>
    </w:p>
    <w:p w14:paraId="49452DA5" w14:textId="77777777" w:rsidR="004E6D0E" w:rsidRPr="0062097F" w:rsidRDefault="004E6D0E" w:rsidP="004E6D0E">
      <w:pPr>
        <w:tabs>
          <w:tab w:val="left" w:pos="900"/>
          <w:tab w:val="left" w:pos="9540"/>
        </w:tabs>
        <w:ind w:left="900" w:right="180" w:hanging="540"/>
        <w:rPr>
          <w:rFonts w:ascii="Georgia" w:hAnsi="Georgia"/>
          <w:kern w:val="28"/>
          <w:sz w:val="20"/>
        </w:rPr>
      </w:pPr>
    </w:p>
    <w:p w14:paraId="7DF500A2" w14:textId="77777777" w:rsidR="004E6D0E" w:rsidRDefault="004E6D0E" w:rsidP="004E6D0E">
      <w:pPr>
        <w:pStyle w:val="ListParagraph"/>
        <w:numPr>
          <w:ilvl w:val="0"/>
          <w:numId w:val="8"/>
        </w:numPr>
        <w:tabs>
          <w:tab w:val="clear" w:pos="1080"/>
          <w:tab w:val="left" w:pos="900"/>
          <w:tab w:val="left" w:pos="9540"/>
        </w:tabs>
        <w:ind w:left="900" w:right="180" w:hanging="540"/>
        <w:rPr>
          <w:rFonts w:ascii="Georgia" w:hAnsi="Georgia"/>
          <w:kern w:val="28"/>
          <w:sz w:val="20"/>
        </w:rPr>
      </w:pPr>
      <w:r>
        <w:rPr>
          <w:rFonts w:ascii="Georgia" w:hAnsi="Georgia"/>
          <w:kern w:val="28"/>
          <w:sz w:val="20"/>
        </w:rPr>
        <w:t>Performance and Analysis Interest Group (PAIG) at the Society for Music Theory, soliciting editor for blog series (2015-present)</w:t>
      </w:r>
    </w:p>
    <w:p w14:paraId="3B26440F" w14:textId="77777777" w:rsidR="004E6D0E" w:rsidRPr="00B1389E" w:rsidRDefault="004E6D0E" w:rsidP="004E6D0E">
      <w:pPr>
        <w:pStyle w:val="ListParagraph"/>
        <w:numPr>
          <w:ilvl w:val="0"/>
          <w:numId w:val="8"/>
        </w:numPr>
        <w:tabs>
          <w:tab w:val="clear" w:pos="1080"/>
          <w:tab w:val="left" w:pos="900"/>
          <w:tab w:val="left" w:pos="9540"/>
        </w:tabs>
        <w:ind w:left="900" w:right="180" w:hanging="540"/>
        <w:rPr>
          <w:rFonts w:ascii="Georgia" w:hAnsi="Georgia"/>
          <w:kern w:val="28"/>
          <w:sz w:val="20"/>
        </w:rPr>
      </w:pPr>
      <w:r>
        <w:rPr>
          <w:rFonts w:ascii="Georgia" w:hAnsi="Georgia"/>
          <w:kern w:val="28"/>
          <w:sz w:val="20"/>
        </w:rPr>
        <w:t>Member, Society for Music Theory</w:t>
      </w:r>
    </w:p>
    <w:p w14:paraId="460DBB01" w14:textId="77777777" w:rsidR="004E6D0E" w:rsidRDefault="004E6D0E" w:rsidP="004E6D0E">
      <w:pPr>
        <w:pStyle w:val="ListParagraph"/>
        <w:numPr>
          <w:ilvl w:val="0"/>
          <w:numId w:val="8"/>
        </w:numPr>
        <w:tabs>
          <w:tab w:val="clear" w:pos="1080"/>
          <w:tab w:val="left" w:pos="900"/>
          <w:tab w:val="left" w:pos="9540"/>
        </w:tabs>
        <w:ind w:left="900" w:right="180" w:hanging="540"/>
        <w:rPr>
          <w:rFonts w:ascii="Georgia" w:hAnsi="Georgia"/>
          <w:kern w:val="28"/>
          <w:sz w:val="20"/>
        </w:rPr>
      </w:pPr>
      <w:r>
        <w:rPr>
          <w:rFonts w:ascii="Georgia" w:hAnsi="Georgia"/>
          <w:kern w:val="28"/>
          <w:sz w:val="20"/>
        </w:rPr>
        <w:t xml:space="preserve">Member, Norht-East Music Cognition Group (NEMCOG) </w:t>
      </w:r>
    </w:p>
    <w:p w14:paraId="17CC011D" w14:textId="77777777" w:rsidR="004E6D0E" w:rsidRDefault="004E6D0E" w:rsidP="004E6D0E">
      <w:pPr>
        <w:pStyle w:val="ListParagraph"/>
        <w:numPr>
          <w:ilvl w:val="0"/>
          <w:numId w:val="8"/>
        </w:numPr>
        <w:tabs>
          <w:tab w:val="clear" w:pos="1080"/>
          <w:tab w:val="left" w:pos="900"/>
          <w:tab w:val="left" w:pos="9540"/>
        </w:tabs>
        <w:ind w:left="900" w:right="180" w:hanging="540"/>
        <w:rPr>
          <w:rFonts w:ascii="Georgia" w:hAnsi="Georgia"/>
          <w:kern w:val="28"/>
          <w:sz w:val="20"/>
        </w:rPr>
      </w:pPr>
      <w:r>
        <w:rPr>
          <w:rFonts w:ascii="Georgia" w:hAnsi="Georgia"/>
          <w:kern w:val="28"/>
          <w:sz w:val="20"/>
        </w:rPr>
        <w:t>Member, New England Conference of Music Theorists (NECMT)</w:t>
      </w:r>
    </w:p>
    <w:p w14:paraId="085370A8" w14:textId="77777777" w:rsidR="004E6D0E" w:rsidRPr="007D01EB" w:rsidRDefault="004E6D0E" w:rsidP="004E6D0E">
      <w:pPr>
        <w:pStyle w:val="ListParagraph"/>
        <w:numPr>
          <w:ilvl w:val="0"/>
          <w:numId w:val="8"/>
        </w:numPr>
        <w:tabs>
          <w:tab w:val="clear" w:pos="1080"/>
          <w:tab w:val="left" w:pos="900"/>
          <w:tab w:val="left" w:pos="9540"/>
        </w:tabs>
        <w:ind w:left="900" w:right="180" w:hanging="540"/>
        <w:rPr>
          <w:rFonts w:ascii="Georgia" w:hAnsi="Georgia"/>
          <w:kern w:val="28"/>
          <w:sz w:val="20"/>
        </w:rPr>
      </w:pPr>
      <w:r w:rsidRPr="000D75BF">
        <w:rPr>
          <w:rFonts w:ascii="Georgia" w:hAnsi="Georgia"/>
          <w:sz w:val="20"/>
        </w:rPr>
        <w:t>Executive Board member, Children’s Choir and School “Gergana” at the Bulgarian Consulate General in N</w:t>
      </w:r>
      <w:r>
        <w:rPr>
          <w:rFonts w:ascii="Georgia" w:hAnsi="Georgia"/>
          <w:sz w:val="20"/>
        </w:rPr>
        <w:t>ew York (2010-2012, 2013-2017</w:t>
      </w:r>
      <w:r w:rsidRPr="000D75BF">
        <w:rPr>
          <w:rFonts w:ascii="Georgia" w:hAnsi="Georgia"/>
          <w:sz w:val="20"/>
        </w:rPr>
        <w:t>)</w:t>
      </w:r>
      <w:r w:rsidRPr="000D75BF">
        <w:rPr>
          <w:rFonts w:ascii="Georgia" w:hAnsi="Georgia"/>
          <w:kern w:val="28"/>
          <w:sz w:val="20"/>
        </w:rPr>
        <w:t xml:space="preserve"> </w:t>
      </w:r>
    </w:p>
    <w:p w14:paraId="04159C93" w14:textId="77777777" w:rsidR="004E6D0E" w:rsidRPr="007D01EB" w:rsidRDefault="004E6D0E" w:rsidP="004E6D0E">
      <w:pPr>
        <w:pStyle w:val="ListParagraph"/>
        <w:numPr>
          <w:ilvl w:val="0"/>
          <w:numId w:val="8"/>
        </w:numPr>
        <w:tabs>
          <w:tab w:val="clear" w:pos="1080"/>
          <w:tab w:val="left" w:pos="900"/>
          <w:tab w:val="left" w:pos="9540"/>
        </w:tabs>
        <w:ind w:left="900" w:right="180" w:hanging="540"/>
        <w:rPr>
          <w:rFonts w:ascii="Georgia" w:hAnsi="Georgia"/>
          <w:kern w:val="28"/>
          <w:sz w:val="20"/>
        </w:rPr>
      </w:pPr>
      <w:r>
        <w:rPr>
          <w:rFonts w:ascii="Georgia" w:hAnsi="Georgia"/>
          <w:kern w:val="28"/>
          <w:sz w:val="20"/>
        </w:rPr>
        <w:t>Steering Committee member, Performance and Analysis Interest Group, at the Society for Music Theory (2015-2016)</w:t>
      </w:r>
    </w:p>
    <w:p w14:paraId="4C246814" w14:textId="77777777" w:rsidR="004E6D0E" w:rsidRPr="000D75BF" w:rsidRDefault="004E6D0E" w:rsidP="004E6D0E">
      <w:pPr>
        <w:pStyle w:val="ListParagraph"/>
        <w:numPr>
          <w:ilvl w:val="0"/>
          <w:numId w:val="8"/>
        </w:numPr>
        <w:tabs>
          <w:tab w:val="clear" w:pos="1080"/>
          <w:tab w:val="left" w:pos="900"/>
          <w:tab w:val="left" w:pos="9540"/>
        </w:tabs>
        <w:ind w:left="900" w:right="180" w:hanging="540"/>
        <w:rPr>
          <w:rFonts w:ascii="Georgia" w:hAnsi="Georgia"/>
          <w:kern w:val="28"/>
          <w:sz w:val="20"/>
        </w:rPr>
      </w:pPr>
      <w:r w:rsidRPr="000D75BF">
        <w:rPr>
          <w:rFonts w:ascii="Georgia" w:hAnsi="Georgia"/>
          <w:kern w:val="28"/>
          <w:sz w:val="20"/>
        </w:rPr>
        <w:t xml:space="preserve">Editorial Board member, </w:t>
      </w:r>
      <w:r w:rsidRPr="000D75BF">
        <w:rPr>
          <w:rFonts w:ascii="Georgia" w:hAnsi="Georgia"/>
          <w:i/>
          <w:kern w:val="28"/>
          <w:sz w:val="20"/>
        </w:rPr>
        <w:t>Current Musicology</w:t>
      </w:r>
      <w:r w:rsidRPr="000D75BF">
        <w:rPr>
          <w:rFonts w:ascii="Georgia" w:hAnsi="Georgia"/>
          <w:kern w:val="28"/>
          <w:sz w:val="20"/>
        </w:rPr>
        <w:t>, Semi-annual scholarly journal, Music Department,</w:t>
      </w:r>
      <w:r>
        <w:rPr>
          <w:rFonts w:ascii="Georgia" w:hAnsi="Georgia"/>
          <w:kern w:val="28"/>
          <w:sz w:val="20"/>
        </w:rPr>
        <w:t xml:space="preserve"> </w:t>
      </w:r>
      <w:r w:rsidRPr="000D75BF">
        <w:rPr>
          <w:rFonts w:ascii="Georgia" w:hAnsi="Georgia"/>
          <w:kern w:val="28"/>
          <w:sz w:val="20"/>
        </w:rPr>
        <w:t>Columbia University (2003-2008)</w:t>
      </w:r>
    </w:p>
    <w:p w14:paraId="2BB99558" w14:textId="77777777" w:rsidR="004E6D0E" w:rsidRPr="000D75BF" w:rsidRDefault="004E6D0E" w:rsidP="004E6D0E">
      <w:pPr>
        <w:pStyle w:val="ListParagraph"/>
        <w:numPr>
          <w:ilvl w:val="0"/>
          <w:numId w:val="8"/>
        </w:numPr>
        <w:tabs>
          <w:tab w:val="clear" w:pos="1080"/>
          <w:tab w:val="left" w:pos="900"/>
          <w:tab w:val="left" w:pos="9540"/>
        </w:tabs>
        <w:ind w:left="900" w:right="180" w:hanging="540"/>
        <w:rPr>
          <w:rFonts w:ascii="Georgia" w:hAnsi="Georgia"/>
          <w:kern w:val="28"/>
          <w:sz w:val="20"/>
        </w:rPr>
      </w:pPr>
      <w:r w:rsidRPr="000D75BF">
        <w:rPr>
          <w:rFonts w:ascii="Georgia" w:hAnsi="Georgia"/>
          <w:kern w:val="28"/>
          <w:sz w:val="20"/>
        </w:rPr>
        <w:t>Executive Board member, Bulgarian Concert Evenings in New York,  (2006-2007)</w:t>
      </w:r>
    </w:p>
    <w:p w14:paraId="2AEE9DCF" w14:textId="54157F60" w:rsidR="009A5DA9" w:rsidRPr="00A615DA" w:rsidRDefault="004E6D0E" w:rsidP="00A615DA">
      <w:pPr>
        <w:pStyle w:val="ListParagraph"/>
        <w:numPr>
          <w:ilvl w:val="0"/>
          <w:numId w:val="8"/>
        </w:numPr>
        <w:tabs>
          <w:tab w:val="clear" w:pos="1080"/>
          <w:tab w:val="left" w:pos="900"/>
          <w:tab w:val="left" w:pos="9540"/>
        </w:tabs>
        <w:ind w:left="900" w:right="180" w:hanging="540"/>
        <w:rPr>
          <w:rFonts w:ascii="Georgia" w:hAnsi="Georgia"/>
          <w:kern w:val="28"/>
          <w:sz w:val="20"/>
        </w:rPr>
      </w:pPr>
      <w:r w:rsidRPr="000D75BF">
        <w:rPr>
          <w:rFonts w:ascii="Georgia" w:hAnsi="Georgia"/>
          <w:kern w:val="28"/>
          <w:sz w:val="20"/>
        </w:rPr>
        <w:t>Organizing Committee and Review Board member, Columbia Music Scholarship Conference (2004, 2005)</w:t>
      </w:r>
    </w:p>
    <w:sectPr w:rsidR="009A5DA9" w:rsidRPr="00A615DA" w:rsidSect="00EB6793">
      <w:headerReference w:type="even" r:id="rId7"/>
      <w:headerReference w:type="default" r:id="rId8"/>
      <w:footerReference w:type="even" r:id="rId9"/>
      <w:footerReference w:type="default" r:id="rId10"/>
      <w:pgSz w:w="12240" w:h="15840"/>
      <w:pgMar w:top="900" w:right="1440" w:bottom="1170" w:left="135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6508E" w14:textId="77777777" w:rsidR="00332A27" w:rsidRDefault="00332A27">
      <w:r>
        <w:separator/>
      </w:r>
    </w:p>
  </w:endnote>
  <w:endnote w:type="continuationSeparator" w:id="0">
    <w:p w14:paraId="487BABBC" w14:textId="77777777" w:rsidR="00332A27" w:rsidRDefault="0033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dobe Song Std L">
    <w:panose1 w:val="020B0604020202020204"/>
    <w:charset w:val="80"/>
    <w:family w:val="roman"/>
    <w:notTrueType/>
    <w:pitch w:val="variable"/>
    <w:sig w:usb0="00000207" w:usb1="0A0F1810" w:usb2="00000016" w:usb3="00000000" w:csb0="00060007" w:csb1="00000000"/>
  </w:font>
  <w:font w:name="Palatino">
    <w:panose1 w:val="00000000000000000000"/>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CFAFA" w14:textId="77777777" w:rsidR="006D52F8" w:rsidRDefault="006D52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E53D41" w14:textId="77777777" w:rsidR="006D52F8" w:rsidRDefault="006D52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F5FD3" w14:textId="77777777" w:rsidR="006D52F8" w:rsidRDefault="006D52F8">
    <w:pPr>
      <w:pStyle w:val="Footer"/>
      <w:ind w:right="360"/>
      <w:rPr>
        <w:rFonts w:ascii="Georgia" w:hAnsi="Georg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8C638" w14:textId="77777777" w:rsidR="00332A27" w:rsidRDefault="00332A27">
      <w:r>
        <w:separator/>
      </w:r>
    </w:p>
  </w:footnote>
  <w:footnote w:type="continuationSeparator" w:id="0">
    <w:p w14:paraId="22D70451" w14:textId="77777777" w:rsidR="00332A27" w:rsidRDefault="00332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8E6B1" w14:textId="77777777" w:rsidR="006D52F8" w:rsidRDefault="006D52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7F26DBA1" w14:textId="77777777" w:rsidR="006D52F8" w:rsidRDefault="006D52F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1F038" w14:textId="2D0E38D4" w:rsidR="006D52F8" w:rsidRDefault="006D52F8">
    <w:pPr>
      <w:pStyle w:val="Header"/>
      <w:framePr w:w="1609" w:wrap="around" w:vAnchor="text" w:hAnchor="page" w:x="9241" w:y="1"/>
      <w:rPr>
        <w:rStyle w:val="PageNumber"/>
        <w:rFonts w:ascii="Palatino" w:hAnsi="Palatino"/>
        <w:sz w:val="20"/>
      </w:rPr>
    </w:pPr>
    <w:r>
      <w:rPr>
        <w:rStyle w:val="PageNumber"/>
        <w:rFonts w:ascii="Palatino" w:hAnsi="Palatino"/>
        <w:sz w:val="20"/>
      </w:rPr>
      <w:t xml:space="preserve">  </w:t>
    </w:r>
  </w:p>
  <w:p w14:paraId="05098018" w14:textId="3E6DA2DB" w:rsidR="006D52F8" w:rsidRDefault="006D52F8">
    <w:pPr>
      <w:pStyle w:val="Footer"/>
      <w:ind w:right="360"/>
      <w:jc w:val="right"/>
      <w:rPr>
        <w:rStyle w:val="PageNumber"/>
        <w:rFonts w:ascii="Palatino" w:hAnsi="Palatino"/>
        <w:sz w:val="20"/>
      </w:rPr>
    </w:pPr>
    <w:r>
      <w:rPr>
        <w:rStyle w:val="PageNumber"/>
        <w:rFonts w:ascii="Palatino Linotype" w:hAnsi="Palatino Linotype"/>
        <w:sz w:val="20"/>
      </w:rPr>
      <w:t xml:space="preserve">Tzotzkova </w:t>
    </w:r>
    <w:r>
      <w:rPr>
        <w:rStyle w:val="PageNumber"/>
        <w:rFonts w:ascii="Palatino" w:hAnsi="Palatino"/>
        <w:sz w:val="20"/>
      </w:rPr>
      <w:fldChar w:fldCharType="begin"/>
    </w:r>
    <w:r>
      <w:rPr>
        <w:rStyle w:val="PageNumber"/>
        <w:rFonts w:ascii="Palatino" w:hAnsi="Palatino"/>
        <w:sz w:val="20"/>
      </w:rPr>
      <w:instrText xml:space="preserve">PAGE  </w:instrText>
    </w:r>
    <w:r>
      <w:rPr>
        <w:rStyle w:val="PageNumber"/>
        <w:rFonts w:ascii="Palatino" w:hAnsi="Palatino"/>
        <w:sz w:val="20"/>
      </w:rPr>
      <w:fldChar w:fldCharType="separate"/>
    </w:r>
    <w:r w:rsidR="001D5D2A">
      <w:rPr>
        <w:rStyle w:val="PageNumber"/>
        <w:rFonts w:ascii="Palatino" w:hAnsi="Palatino"/>
        <w:sz w:val="20"/>
      </w:rPr>
      <w:t>7</w:t>
    </w:r>
    <w:r>
      <w:rPr>
        <w:rStyle w:val="PageNumber"/>
        <w:rFonts w:ascii="Palatino" w:hAnsi="Palatino"/>
        <w:sz w:val="20"/>
      </w:rPr>
      <w:fldChar w:fldCharType="end"/>
    </w:r>
    <w:r>
      <w:rPr>
        <w:rStyle w:val="PageNumber"/>
        <w:rFonts w:ascii="Palatino Linotype" w:hAnsi="Palatino Linotype"/>
        <w:sz w:val="20"/>
      </w:rPr>
      <w:t>/</w:t>
    </w:r>
    <w:r w:rsidR="00495C76">
      <w:rPr>
        <w:rStyle w:val="PageNumber"/>
        <w:rFonts w:ascii="Palatino" w:hAnsi="Palatino"/>
        <w:sz w:val="20"/>
      </w:rPr>
      <w:t>8</w:t>
    </w:r>
  </w:p>
  <w:p w14:paraId="5883D3D6" w14:textId="77777777" w:rsidR="006D52F8" w:rsidRDefault="006D52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01EB0"/>
    <w:multiLevelType w:val="hybridMultilevel"/>
    <w:tmpl w:val="11309C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DA3E85"/>
    <w:multiLevelType w:val="hybridMultilevel"/>
    <w:tmpl w:val="697AFD20"/>
    <w:lvl w:ilvl="0" w:tplc="39D0333E">
      <w:start w:val="1"/>
      <w:numFmt w:val="bullet"/>
      <w:lvlText w:val=""/>
      <w:lvlJc w:val="left"/>
      <w:pPr>
        <w:tabs>
          <w:tab w:val="num" w:pos="1080"/>
        </w:tabs>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34254"/>
    <w:multiLevelType w:val="hybridMultilevel"/>
    <w:tmpl w:val="9B50BEE4"/>
    <w:lvl w:ilvl="0" w:tplc="BACA8314">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E4EDF"/>
    <w:multiLevelType w:val="multilevel"/>
    <w:tmpl w:val="31E0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A3AD4"/>
    <w:multiLevelType w:val="multilevel"/>
    <w:tmpl w:val="3B08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514824"/>
    <w:multiLevelType w:val="hybridMultilevel"/>
    <w:tmpl w:val="ADBA3F10"/>
    <w:lvl w:ilvl="0" w:tplc="1EAE8514">
      <w:start w:val="1"/>
      <w:numFmt w:val="bullet"/>
      <w:lvlText w:val=""/>
      <w:lvlJc w:val="left"/>
      <w:pPr>
        <w:tabs>
          <w:tab w:val="num" w:pos="1080"/>
        </w:tabs>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A7F86"/>
    <w:multiLevelType w:val="hybridMultilevel"/>
    <w:tmpl w:val="230851E2"/>
    <w:lvl w:ilvl="0" w:tplc="1EAE8514">
      <w:start w:val="1"/>
      <w:numFmt w:val="bullet"/>
      <w:lvlText w:val=""/>
      <w:lvlJc w:val="left"/>
      <w:pPr>
        <w:tabs>
          <w:tab w:val="num" w:pos="1080"/>
        </w:tabs>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1D536D"/>
    <w:multiLevelType w:val="hybridMultilevel"/>
    <w:tmpl w:val="99584B68"/>
    <w:lvl w:ilvl="0" w:tplc="54746988">
      <w:start w:val="1"/>
      <w:numFmt w:val="bullet"/>
      <w:lvlText w:val=""/>
      <w:lvlJc w:val="left"/>
      <w:pPr>
        <w:tabs>
          <w:tab w:val="num" w:pos="1080"/>
        </w:tabs>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B076D4"/>
    <w:multiLevelType w:val="hybridMultilevel"/>
    <w:tmpl w:val="E7928050"/>
    <w:lvl w:ilvl="0" w:tplc="1EAE8514">
      <w:start w:val="1"/>
      <w:numFmt w:val="bullet"/>
      <w:lvlText w:val=""/>
      <w:lvlJc w:val="left"/>
      <w:pPr>
        <w:tabs>
          <w:tab w:val="num" w:pos="1080"/>
        </w:tabs>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953B1C"/>
    <w:multiLevelType w:val="hybridMultilevel"/>
    <w:tmpl w:val="CA7C8CE2"/>
    <w:lvl w:ilvl="0" w:tplc="1EAE8514">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23B1008"/>
    <w:multiLevelType w:val="hybridMultilevel"/>
    <w:tmpl w:val="01AA4982"/>
    <w:lvl w:ilvl="0" w:tplc="425E9F82">
      <w:start w:val="1"/>
      <w:numFmt w:val="bullet"/>
      <w:lvlText w:val=""/>
      <w:lvlJc w:val="left"/>
      <w:pPr>
        <w:tabs>
          <w:tab w:val="num" w:pos="1080"/>
        </w:tabs>
        <w:ind w:left="36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C71C1C"/>
    <w:multiLevelType w:val="hybridMultilevel"/>
    <w:tmpl w:val="2384C564"/>
    <w:lvl w:ilvl="0" w:tplc="54746988">
      <w:start w:val="1"/>
      <w:numFmt w:val="bullet"/>
      <w:lvlText w:val=""/>
      <w:lvlJc w:val="left"/>
      <w:pPr>
        <w:tabs>
          <w:tab w:val="num" w:pos="1080"/>
        </w:tabs>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7"/>
  </w:num>
  <w:num w:numId="5">
    <w:abstractNumId w:val="10"/>
  </w:num>
  <w:num w:numId="6">
    <w:abstractNumId w:val="5"/>
  </w:num>
  <w:num w:numId="7">
    <w:abstractNumId w:val="8"/>
  </w:num>
  <w:num w:numId="8">
    <w:abstractNumId w:val="6"/>
  </w:num>
  <w:num w:numId="9">
    <w:abstractNumId w:val="9"/>
  </w:num>
  <w:num w:numId="10">
    <w:abstractNumId w:val="2"/>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6D0E"/>
    <w:rsid w:val="00017A9B"/>
    <w:rsid w:val="000D5FFC"/>
    <w:rsid w:val="00131D1F"/>
    <w:rsid w:val="001A6232"/>
    <w:rsid w:val="001D5D2A"/>
    <w:rsid w:val="00260C9C"/>
    <w:rsid w:val="0026133D"/>
    <w:rsid w:val="00263288"/>
    <w:rsid w:val="00316785"/>
    <w:rsid w:val="003215D3"/>
    <w:rsid w:val="00332A27"/>
    <w:rsid w:val="00352F50"/>
    <w:rsid w:val="003742C6"/>
    <w:rsid w:val="00495C76"/>
    <w:rsid w:val="004A0193"/>
    <w:rsid w:val="004B52C7"/>
    <w:rsid w:val="004E6D0E"/>
    <w:rsid w:val="00511145"/>
    <w:rsid w:val="0057010F"/>
    <w:rsid w:val="006B7673"/>
    <w:rsid w:val="006D52F8"/>
    <w:rsid w:val="006E32D0"/>
    <w:rsid w:val="0073576D"/>
    <w:rsid w:val="007910A7"/>
    <w:rsid w:val="007B26C9"/>
    <w:rsid w:val="008655E4"/>
    <w:rsid w:val="00870D79"/>
    <w:rsid w:val="008D2D4C"/>
    <w:rsid w:val="00900762"/>
    <w:rsid w:val="00970DAA"/>
    <w:rsid w:val="00995920"/>
    <w:rsid w:val="009A5DA9"/>
    <w:rsid w:val="00A615DA"/>
    <w:rsid w:val="00B26C97"/>
    <w:rsid w:val="00C871A2"/>
    <w:rsid w:val="00C97E4A"/>
    <w:rsid w:val="00CD72B1"/>
    <w:rsid w:val="00E42DE7"/>
    <w:rsid w:val="00E70D0D"/>
    <w:rsid w:val="00E84AE5"/>
    <w:rsid w:val="00EB0DB6"/>
    <w:rsid w:val="00EB6793"/>
    <w:rsid w:val="00F218E2"/>
    <w:rsid w:val="00F61CE7"/>
    <w:rsid w:val="00FD6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59108F4"/>
  <w14:defaultImageDpi w14:val="300"/>
  <w15:docId w15:val="{C7A0FCCC-798B-D743-8AB9-5F1D5164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C76"/>
    <w:rPr>
      <w:rFonts w:ascii="Times" w:eastAsia="Times" w:hAnsi="Times"/>
      <w:noProof/>
      <w:sz w:val="24"/>
      <w:lang w:eastAsia="en-US"/>
    </w:rPr>
  </w:style>
  <w:style w:type="paragraph" w:styleId="Heading1">
    <w:name w:val="heading 1"/>
    <w:basedOn w:val="Normal"/>
    <w:next w:val="Normal"/>
    <w:link w:val="Heading1Char"/>
    <w:uiPriority w:val="9"/>
    <w:qFormat/>
    <w:rsid w:val="001A6232"/>
    <w:pPr>
      <w:keepNext/>
      <w:keepLines/>
      <w:spacing w:before="480"/>
      <w:outlineLvl w:val="0"/>
    </w:pPr>
    <w:rPr>
      <w:rFonts w:eastAsiaTheme="majorEastAsia" w:cstheme="majorBidi"/>
      <w:b/>
      <w:bCs/>
      <w:szCs w:val="32"/>
    </w:rPr>
  </w:style>
  <w:style w:type="paragraph" w:styleId="Heading2">
    <w:name w:val="heading 2"/>
    <w:basedOn w:val="Normal"/>
    <w:next w:val="Normal"/>
    <w:link w:val="Heading2Char"/>
    <w:uiPriority w:val="9"/>
    <w:unhideWhenUsed/>
    <w:qFormat/>
    <w:rsid w:val="001A6232"/>
    <w:pPr>
      <w:keepNext/>
      <w:keepLines/>
      <w:spacing w:before="80"/>
      <w:outlineLvl w:val="1"/>
    </w:pPr>
    <w:rPr>
      <w:rFonts w:eastAsiaTheme="majorEastAsia" w:cstheme="majorBidi"/>
      <w:bCs/>
      <w:i/>
      <w:szCs w:val="26"/>
    </w:rPr>
  </w:style>
  <w:style w:type="paragraph" w:styleId="Heading3">
    <w:name w:val="heading 3"/>
    <w:basedOn w:val="Normal"/>
    <w:next w:val="Normal"/>
    <w:link w:val="Heading3Char"/>
    <w:uiPriority w:val="9"/>
    <w:unhideWhenUsed/>
    <w:qFormat/>
    <w:rsid w:val="00352F50"/>
    <w:pPr>
      <w:keepNext/>
      <w:keepLines/>
      <w:spacing w:before="200"/>
      <w:outlineLvl w:val="2"/>
    </w:pPr>
    <w:rPr>
      <w:rFonts w:eastAsiaTheme="majorEastAsia" w:cstheme="majorBidi"/>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6232"/>
    <w:rPr>
      <w:rFonts w:ascii="Times" w:eastAsiaTheme="majorEastAsia" w:hAnsi="Times" w:cstheme="majorBidi"/>
      <w:bCs/>
      <w:i/>
      <w:noProof/>
      <w:sz w:val="24"/>
      <w:szCs w:val="26"/>
      <w:lang w:eastAsia="en-US"/>
    </w:rPr>
  </w:style>
  <w:style w:type="character" w:customStyle="1" w:styleId="Heading1Char">
    <w:name w:val="Heading 1 Char"/>
    <w:basedOn w:val="DefaultParagraphFont"/>
    <w:link w:val="Heading1"/>
    <w:uiPriority w:val="9"/>
    <w:rsid w:val="001A6232"/>
    <w:rPr>
      <w:rFonts w:ascii="Times" w:eastAsiaTheme="majorEastAsia" w:hAnsi="Times" w:cstheme="majorBidi"/>
      <w:b/>
      <w:bCs/>
      <w:noProof/>
      <w:sz w:val="24"/>
      <w:szCs w:val="32"/>
      <w:lang w:eastAsia="en-US"/>
    </w:rPr>
  </w:style>
  <w:style w:type="character" w:customStyle="1" w:styleId="Heading3Char">
    <w:name w:val="Heading 3 Char"/>
    <w:basedOn w:val="DefaultParagraphFont"/>
    <w:link w:val="Heading3"/>
    <w:uiPriority w:val="9"/>
    <w:rsid w:val="00352F50"/>
    <w:rPr>
      <w:rFonts w:ascii="Times" w:eastAsiaTheme="majorEastAsia" w:hAnsi="Times" w:cstheme="majorBidi"/>
      <w:bCs/>
      <w:noProof/>
      <w:color w:val="4F81BD" w:themeColor="accent1"/>
      <w:sz w:val="24"/>
      <w:lang w:eastAsia="en-US"/>
    </w:rPr>
  </w:style>
  <w:style w:type="paragraph" w:styleId="Footer">
    <w:name w:val="footer"/>
    <w:basedOn w:val="Normal"/>
    <w:link w:val="FooterChar"/>
    <w:semiHidden/>
    <w:rsid w:val="004E6D0E"/>
    <w:pPr>
      <w:tabs>
        <w:tab w:val="center" w:pos="4320"/>
        <w:tab w:val="right" w:pos="8640"/>
      </w:tabs>
    </w:pPr>
  </w:style>
  <w:style w:type="character" w:customStyle="1" w:styleId="FooterChar">
    <w:name w:val="Footer Char"/>
    <w:basedOn w:val="DefaultParagraphFont"/>
    <w:link w:val="Footer"/>
    <w:semiHidden/>
    <w:rsid w:val="004E6D0E"/>
    <w:rPr>
      <w:rFonts w:ascii="Times" w:eastAsia="Times" w:hAnsi="Times"/>
      <w:noProof/>
      <w:sz w:val="24"/>
      <w:lang w:eastAsia="en-US"/>
    </w:rPr>
  </w:style>
  <w:style w:type="character" w:styleId="PageNumber">
    <w:name w:val="page number"/>
    <w:basedOn w:val="DefaultParagraphFont"/>
    <w:semiHidden/>
    <w:rsid w:val="004E6D0E"/>
  </w:style>
  <w:style w:type="paragraph" w:styleId="Header">
    <w:name w:val="header"/>
    <w:basedOn w:val="Normal"/>
    <w:link w:val="HeaderChar"/>
    <w:unhideWhenUsed/>
    <w:rsid w:val="004E6D0E"/>
    <w:pPr>
      <w:tabs>
        <w:tab w:val="center" w:pos="4680"/>
        <w:tab w:val="right" w:pos="9360"/>
      </w:tabs>
    </w:pPr>
  </w:style>
  <w:style w:type="character" w:customStyle="1" w:styleId="HeaderChar">
    <w:name w:val="Header Char"/>
    <w:basedOn w:val="DefaultParagraphFont"/>
    <w:link w:val="Header"/>
    <w:rsid w:val="004E6D0E"/>
    <w:rPr>
      <w:rFonts w:ascii="Times" w:eastAsia="Times" w:hAnsi="Times"/>
      <w:noProof/>
      <w:sz w:val="24"/>
      <w:lang w:eastAsia="en-US"/>
    </w:rPr>
  </w:style>
  <w:style w:type="paragraph" w:styleId="ListParagraph">
    <w:name w:val="List Paragraph"/>
    <w:basedOn w:val="Normal"/>
    <w:uiPriority w:val="34"/>
    <w:qFormat/>
    <w:rsid w:val="004E6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985214">
      <w:bodyDiv w:val="1"/>
      <w:marLeft w:val="0"/>
      <w:marRight w:val="0"/>
      <w:marTop w:val="0"/>
      <w:marBottom w:val="0"/>
      <w:divBdr>
        <w:top w:val="none" w:sz="0" w:space="0" w:color="auto"/>
        <w:left w:val="none" w:sz="0" w:space="0" w:color="auto"/>
        <w:bottom w:val="none" w:sz="0" w:space="0" w:color="auto"/>
        <w:right w:val="none" w:sz="0" w:space="0" w:color="auto"/>
      </w:divBdr>
    </w:div>
    <w:div w:id="603151039">
      <w:bodyDiv w:val="1"/>
      <w:marLeft w:val="0"/>
      <w:marRight w:val="0"/>
      <w:marTop w:val="0"/>
      <w:marBottom w:val="0"/>
      <w:divBdr>
        <w:top w:val="none" w:sz="0" w:space="0" w:color="auto"/>
        <w:left w:val="none" w:sz="0" w:space="0" w:color="auto"/>
        <w:bottom w:val="none" w:sz="0" w:space="0" w:color="auto"/>
        <w:right w:val="none" w:sz="0" w:space="0" w:color="auto"/>
      </w:divBdr>
    </w:div>
    <w:div w:id="646127236">
      <w:bodyDiv w:val="1"/>
      <w:marLeft w:val="0"/>
      <w:marRight w:val="0"/>
      <w:marTop w:val="0"/>
      <w:marBottom w:val="0"/>
      <w:divBdr>
        <w:top w:val="none" w:sz="0" w:space="0" w:color="auto"/>
        <w:left w:val="none" w:sz="0" w:space="0" w:color="auto"/>
        <w:bottom w:val="none" w:sz="0" w:space="0" w:color="auto"/>
        <w:right w:val="none" w:sz="0" w:space="0" w:color="auto"/>
      </w:divBdr>
    </w:div>
    <w:div w:id="679704347">
      <w:bodyDiv w:val="1"/>
      <w:marLeft w:val="0"/>
      <w:marRight w:val="0"/>
      <w:marTop w:val="0"/>
      <w:marBottom w:val="0"/>
      <w:divBdr>
        <w:top w:val="none" w:sz="0" w:space="0" w:color="auto"/>
        <w:left w:val="none" w:sz="0" w:space="0" w:color="auto"/>
        <w:bottom w:val="none" w:sz="0" w:space="0" w:color="auto"/>
        <w:right w:val="none" w:sz="0" w:space="0" w:color="auto"/>
      </w:divBdr>
    </w:div>
    <w:div w:id="914968875">
      <w:bodyDiv w:val="1"/>
      <w:marLeft w:val="0"/>
      <w:marRight w:val="0"/>
      <w:marTop w:val="0"/>
      <w:marBottom w:val="0"/>
      <w:divBdr>
        <w:top w:val="none" w:sz="0" w:space="0" w:color="auto"/>
        <w:left w:val="none" w:sz="0" w:space="0" w:color="auto"/>
        <w:bottom w:val="none" w:sz="0" w:space="0" w:color="auto"/>
        <w:right w:val="none" w:sz="0" w:space="0" w:color="auto"/>
      </w:divBdr>
    </w:div>
    <w:div w:id="1210189981">
      <w:bodyDiv w:val="1"/>
      <w:marLeft w:val="0"/>
      <w:marRight w:val="0"/>
      <w:marTop w:val="0"/>
      <w:marBottom w:val="0"/>
      <w:divBdr>
        <w:top w:val="none" w:sz="0" w:space="0" w:color="auto"/>
        <w:left w:val="none" w:sz="0" w:space="0" w:color="auto"/>
        <w:bottom w:val="none" w:sz="0" w:space="0" w:color="auto"/>
        <w:right w:val="none" w:sz="0" w:space="0" w:color="auto"/>
      </w:divBdr>
    </w:div>
    <w:div w:id="1225876518">
      <w:bodyDiv w:val="1"/>
      <w:marLeft w:val="0"/>
      <w:marRight w:val="0"/>
      <w:marTop w:val="0"/>
      <w:marBottom w:val="0"/>
      <w:divBdr>
        <w:top w:val="none" w:sz="0" w:space="0" w:color="auto"/>
        <w:left w:val="none" w:sz="0" w:space="0" w:color="auto"/>
        <w:bottom w:val="none" w:sz="0" w:space="0" w:color="auto"/>
        <w:right w:val="none" w:sz="0" w:space="0" w:color="auto"/>
      </w:divBdr>
    </w:div>
    <w:div w:id="1641229493">
      <w:bodyDiv w:val="1"/>
      <w:marLeft w:val="0"/>
      <w:marRight w:val="0"/>
      <w:marTop w:val="0"/>
      <w:marBottom w:val="0"/>
      <w:divBdr>
        <w:top w:val="none" w:sz="0" w:space="0" w:color="auto"/>
        <w:left w:val="none" w:sz="0" w:space="0" w:color="auto"/>
        <w:bottom w:val="none" w:sz="0" w:space="0" w:color="auto"/>
        <w:right w:val="none" w:sz="0" w:space="0" w:color="auto"/>
      </w:divBdr>
    </w:div>
    <w:div w:id="19713510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8</Pages>
  <Words>3916</Words>
  <Characters>22322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Victoria Tzotzkova</cp:lastModifiedBy>
  <cp:revision>30</cp:revision>
  <dcterms:created xsi:type="dcterms:W3CDTF">2019-09-27T15:45:00Z</dcterms:created>
  <dcterms:modified xsi:type="dcterms:W3CDTF">2021-01-19T04:19:00Z</dcterms:modified>
</cp:coreProperties>
</file>